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459" w:type="dxa"/>
        <w:tblLayout w:type="fixed"/>
        <w:tblLook w:val="0000"/>
      </w:tblPr>
      <w:tblGrid>
        <w:gridCol w:w="424"/>
        <w:gridCol w:w="9923"/>
        <w:gridCol w:w="20"/>
      </w:tblGrid>
      <w:tr w:rsidR="00B435EB">
        <w:trPr>
          <w:gridAfter w:val="1"/>
          <w:wAfter w:w="20" w:type="dxa"/>
        </w:trPr>
        <w:tc>
          <w:tcPr>
            <w:tcW w:w="424" w:type="dxa"/>
            <w:shd w:val="clear" w:color="auto" w:fill="auto"/>
          </w:tcPr>
          <w:p w:rsidR="00B435EB" w:rsidRDefault="00B435EB">
            <w:pPr>
              <w:snapToGrid w:val="0"/>
              <w:spacing w:after="0" w:line="100" w:lineRule="atLeast"/>
            </w:pPr>
            <w:bookmarkStart w:id="0" w:name="_GoBack"/>
            <w:bookmarkEnd w:id="0"/>
          </w:p>
        </w:tc>
        <w:tc>
          <w:tcPr>
            <w:tcW w:w="9923" w:type="dxa"/>
            <w:shd w:val="clear" w:color="auto" w:fill="auto"/>
          </w:tcPr>
          <w:p w:rsidR="00B435EB" w:rsidRDefault="00B435EB">
            <w:pPr>
              <w:spacing w:after="0" w:line="100" w:lineRule="atLeast"/>
            </w:pPr>
            <w:r>
              <w:rPr>
                <w:rFonts w:ascii="Arial" w:hAnsi="Arial" w:cs="Arial"/>
                <w:b/>
                <w:sz w:val="24"/>
                <w:szCs w:val="24"/>
              </w:rPr>
              <w:t>Netherlee and Stamperland Church</w:t>
            </w:r>
          </w:p>
        </w:tc>
      </w:tr>
      <w:tr w:rsidR="00B435EB">
        <w:trPr>
          <w:gridAfter w:val="1"/>
          <w:wAfter w:w="20" w:type="dxa"/>
        </w:trPr>
        <w:tc>
          <w:tcPr>
            <w:tcW w:w="424" w:type="dxa"/>
            <w:shd w:val="clear" w:color="auto" w:fill="auto"/>
          </w:tcPr>
          <w:p w:rsidR="00B435EB" w:rsidRDefault="00B435EB">
            <w:pPr>
              <w:snapToGrid w:val="0"/>
              <w:spacing w:after="0" w:line="100" w:lineRule="atLeast"/>
            </w:pPr>
          </w:p>
        </w:tc>
        <w:tc>
          <w:tcPr>
            <w:tcW w:w="9923" w:type="dxa"/>
            <w:shd w:val="clear" w:color="auto" w:fill="auto"/>
          </w:tcPr>
          <w:p w:rsidR="00B435EB" w:rsidRDefault="00B435EB">
            <w:pPr>
              <w:snapToGrid w:val="0"/>
              <w:spacing w:after="0" w:line="100" w:lineRule="atLeast"/>
            </w:pPr>
          </w:p>
        </w:tc>
      </w:tr>
      <w:tr w:rsidR="00B435EB">
        <w:trPr>
          <w:gridAfter w:val="1"/>
          <w:wAfter w:w="20" w:type="dxa"/>
        </w:trPr>
        <w:tc>
          <w:tcPr>
            <w:tcW w:w="424" w:type="dxa"/>
            <w:shd w:val="clear" w:color="auto" w:fill="auto"/>
          </w:tcPr>
          <w:p w:rsidR="00B435EB" w:rsidRDefault="00B435EB">
            <w:pPr>
              <w:snapToGrid w:val="0"/>
              <w:spacing w:after="0" w:line="100" w:lineRule="atLeast"/>
            </w:pPr>
          </w:p>
        </w:tc>
        <w:tc>
          <w:tcPr>
            <w:tcW w:w="9923" w:type="dxa"/>
            <w:shd w:val="clear" w:color="auto" w:fill="auto"/>
          </w:tcPr>
          <w:p w:rsidR="00B435EB" w:rsidRDefault="00B435EB">
            <w:pPr>
              <w:spacing w:after="0" w:line="100" w:lineRule="atLeast"/>
            </w:pPr>
            <w:r>
              <w:rPr>
                <w:rFonts w:ascii="Arial" w:hAnsi="Arial" w:cs="Arial"/>
                <w:b/>
                <w:sz w:val="24"/>
                <w:szCs w:val="24"/>
              </w:rPr>
              <w:t>Kirk Session met at 7.30pm on Monday 5</w:t>
            </w:r>
            <w:r>
              <w:rPr>
                <w:rFonts w:ascii="Arial" w:hAnsi="Arial" w:cs="Arial"/>
                <w:b/>
                <w:sz w:val="24"/>
                <w:szCs w:val="24"/>
                <w:vertAlign w:val="superscript"/>
              </w:rPr>
              <w:t>th</w:t>
            </w:r>
            <w:r>
              <w:rPr>
                <w:rFonts w:ascii="Arial" w:hAnsi="Arial" w:cs="Arial"/>
                <w:b/>
                <w:sz w:val="24"/>
                <w:szCs w:val="24"/>
              </w:rPr>
              <w:t xml:space="preserve"> June 2023</w:t>
            </w:r>
          </w:p>
        </w:tc>
      </w:tr>
      <w:tr w:rsidR="00B435EB">
        <w:trPr>
          <w:gridAfter w:val="1"/>
          <w:wAfter w:w="20" w:type="dxa"/>
        </w:trPr>
        <w:tc>
          <w:tcPr>
            <w:tcW w:w="424" w:type="dxa"/>
            <w:shd w:val="clear" w:color="auto" w:fill="auto"/>
          </w:tcPr>
          <w:p w:rsidR="00B435EB" w:rsidRDefault="00B435EB">
            <w:pPr>
              <w:snapToGrid w:val="0"/>
              <w:spacing w:after="0" w:line="100" w:lineRule="atLeast"/>
            </w:pPr>
          </w:p>
        </w:tc>
        <w:tc>
          <w:tcPr>
            <w:tcW w:w="9923" w:type="dxa"/>
            <w:shd w:val="clear" w:color="auto" w:fill="auto"/>
          </w:tcPr>
          <w:p w:rsidR="00B435EB" w:rsidRDefault="00B435EB">
            <w:pPr>
              <w:snapToGrid w:val="0"/>
              <w:spacing w:after="0" w:line="100" w:lineRule="atLeast"/>
            </w:pPr>
          </w:p>
        </w:tc>
      </w:tr>
      <w:tr w:rsidR="00B435EB">
        <w:trPr>
          <w:gridAfter w:val="1"/>
          <w:wAfter w:w="20" w:type="dxa"/>
        </w:trPr>
        <w:tc>
          <w:tcPr>
            <w:tcW w:w="424" w:type="dxa"/>
            <w:shd w:val="clear" w:color="auto" w:fill="auto"/>
          </w:tcPr>
          <w:p w:rsidR="00B435EB" w:rsidRDefault="00B435EB">
            <w:pPr>
              <w:spacing w:after="0" w:line="100" w:lineRule="atLeast"/>
              <w:jc w:val="center"/>
              <w:rPr>
                <w:rFonts w:ascii="Arial" w:hAnsi="Arial" w:cs="Arial"/>
                <w:b/>
              </w:rPr>
            </w:pPr>
            <w:r>
              <w:rPr>
                <w:rFonts w:ascii="Arial" w:hAnsi="Arial" w:cs="Arial"/>
                <w:b/>
              </w:rPr>
              <w:t>1</w:t>
            </w:r>
          </w:p>
        </w:tc>
        <w:tc>
          <w:tcPr>
            <w:tcW w:w="9923" w:type="dxa"/>
            <w:shd w:val="clear" w:color="auto" w:fill="auto"/>
          </w:tcPr>
          <w:p w:rsidR="00B435EB" w:rsidRDefault="00B435EB">
            <w:pPr>
              <w:spacing w:after="0" w:line="100" w:lineRule="atLeast"/>
            </w:pPr>
            <w:r>
              <w:rPr>
                <w:rFonts w:ascii="Arial" w:hAnsi="Arial" w:cs="Arial"/>
                <w:b/>
              </w:rPr>
              <w:t>CONSTITUTION</w:t>
            </w:r>
          </w:p>
        </w:tc>
      </w:tr>
      <w:tr w:rsidR="00B435EB">
        <w:trPr>
          <w:gridAfter w:val="1"/>
          <w:wAfter w:w="20" w:type="dxa"/>
        </w:trPr>
        <w:tc>
          <w:tcPr>
            <w:tcW w:w="424" w:type="dxa"/>
            <w:shd w:val="clear" w:color="auto" w:fill="auto"/>
          </w:tcPr>
          <w:p w:rsidR="00B435EB" w:rsidRDefault="00B435EB">
            <w:pPr>
              <w:snapToGrid w:val="0"/>
              <w:spacing w:after="0" w:line="100" w:lineRule="atLeast"/>
              <w:jc w:val="center"/>
            </w:pPr>
          </w:p>
        </w:tc>
        <w:tc>
          <w:tcPr>
            <w:tcW w:w="9923" w:type="dxa"/>
            <w:shd w:val="clear" w:color="auto" w:fill="auto"/>
          </w:tcPr>
          <w:p w:rsidR="00B435EB" w:rsidRDefault="00B435EB">
            <w:pPr>
              <w:spacing w:after="0" w:line="100" w:lineRule="atLeast"/>
              <w:jc w:val="both"/>
            </w:pPr>
            <w:r>
              <w:rPr>
                <w:rFonts w:ascii="Arial" w:hAnsi="Arial" w:cs="Arial"/>
              </w:rPr>
              <w:t>Meeting constituted by the Moderator Rev Scott Blythe with Prayer.</w:t>
            </w:r>
          </w:p>
          <w:p w:rsidR="00B435EB" w:rsidRDefault="00B435EB">
            <w:pPr>
              <w:spacing w:after="0" w:line="100" w:lineRule="atLeast"/>
            </w:pPr>
          </w:p>
        </w:tc>
      </w:tr>
      <w:tr w:rsidR="00B435EB">
        <w:trPr>
          <w:gridAfter w:val="1"/>
          <w:wAfter w:w="20" w:type="dxa"/>
        </w:trPr>
        <w:tc>
          <w:tcPr>
            <w:tcW w:w="424" w:type="dxa"/>
            <w:shd w:val="clear" w:color="auto" w:fill="auto"/>
          </w:tcPr>
          <w:p w:rsidR="00B435EB" w:rsidRDefault="00B435EB">
            <w:pPr>
              <w:spacing w:after="0" w:line="100" w:lineRule="atLeast"/>
              <w:jc w:val="center"/>
              <w:rPr>
                <w:rFonts w:ascii="Arial" w:hAnsi="Arial" w:cs="Arial"/>
                <w:b/>
              </w:rPr>
            </w:pPr>
            <w:r>
              <w:rPr>
                <w:rFonts w:ascii="Arial" w:hAnsi="Arial" w:cs="Arial"/>
                <w:b/>
              </w:rPr>
              <w:t>2</w:t>
            </w:r>
          </w:p>
        </w:tc>
        <w:tc>
          <w:tcPr>
            <w:tcW w:w="9923" w:type="dxa"/>
            <w:shd w:val="clear" w:color="auto" w:fill="auto"/>
          </w:tcPr>
          <w:p w:rsidR="00B435EB" w:rsidRDefault="00B435EB">
            <w:pPr>
              <w:spacing w:after="0" w:line="100" w:lineRule="atLeast"/>
            </w:pPr>
            <w:r>
              <w:rPr>
                <w:rFonts w:ascii="Arial" w:hAnsi="Arial" w:cs="Arial"/>
                <w:b/>
              </w:rPr>
              <w:t>SEDERUNT &amp; APOLOGIES</w:t>
            </w:r>
          </w:p>
        </w:tc>
      </w:tr>
      <w:tr w:rsidR="00B435EB">
        <w:trPr>
          <w:gridAfter w:val="1"/>
          <w:wAfter w:w="20" w:type="dxa"/>
        </w:trPr>
        <w:tc>
          <w:tcPr>
            <w:tcW w:w="424" w:type="dxa"/>
            <w:shd w:val="clear" w:color="auto" w:fill="auto"/>
          </w:tcPr>
          <w:p w:rsidR="00B435EB" w:rsidRDefault="00B435EB">
            <w:pPr>
              <w:snapToGrid w:val="0"/>
              <w:spacing w:after="0" w:line="100" w:lineRule="atLeast"/>
              <w:jc w:val="center"/>
            </w:pPr>
          </w:p>
        </w:tc>
        <w:tc>
          <w:tcPr>
            <w:tcW w:w="9923" w:type="dxa"/>
            <w:shd w:val="clear" w:color="auto" w:fill="auto"/>
          </w:tcPr>
          <w:p w:rsidR="00B435EB" w:rsidRDefault="00B435EB">
            <w:pPr>
              <w:spacing w:after="0" w:line="100" w:lineRule="atLeast"/>
              <w:jc w:val="both"/>
            </w:pPr>
            <w:r>
              <w:rPr>
                <w:rFonts w:ascii="Arial" w:hAnsi="Arial" w:cs="Arial"/>
              </w:rPr>
              <w:t xml:space="preserve">There were 33 Elders plus the Moderator </w:t>
            </w:r>
            <w:proofErr w:type="spellStart"/>
            <w:r>
              <w:rPr>
                <w:rFonts w:ascii="Arial" w:hAnsi="Arial" w:cs="Arial"/>
              </w:rPr>
              <w:t>prersent</w:t>
            </w:r>
            <w:proofErr w:type="spellEnd"/>
            <w:r>
              <w:rPr>
                <w:rFonts w:ascii="Arial" w:hAnsi="Arial" w:cs="Arial"/>
              </w:rPr>
              <w:t xml:space="preserve"> and one other person in attendance with apologies from 13 Elders as per the Sederunt sheet.</w:t>
            </w:r>
          </w:p>
          <w:p w:rsidR="00B435EB" w:rsidRDefault="00B435EB">
            <w:pPr>
              <w:spacing w:after="0" w:line="100" w:lineRule="atLeast"/>
            </w:pPr>
          </w:p>
        </w:tc>
      </w:tr>
      <w:tr w:rsidR="00B435EB">
        <w:trPr>
          <w:gridAfter w:val="1"/>
          <w:wAfter w:w="20" w:type="dxa"/>
        </w:trPr>
        <w:tc>
          <w:tcPr>
            <w:tcW w:w="424" w:type="dxa"/>
            <w:shd w:val="clear" w:color="auto" w:fill="auto"/>
          </w:tcPr>
          <w:p w:rsidR="00B435EB" w:rsidRDefault="00B435EB">
            <w:pPr>
              <w:spacing w:after="0" w:line="100" w:lineRule="atLeast"/>
              <w:jc w:val="center"/>
              <w:rPr>
                <w:rFonts w:ascii="Arial" w:hAnsi="Arial" w:cs="Arial"/>
                <w:b/>
              </w:rPr>
            </w:pPr>
            <w:r>
              <w:rPr>
                <w:rFonts w:ascii="Arial" w:hAnsi="Arial" w:cs="Arial"/>
                <w:b/>
              </w:rPr>
              <w:t>3</w:t>
            </w:r>
          </w:p>
        </w:tc>
        <w:tc>
          <w:tcPr>
            <w:tcW w:w="9923" w:type="dxa"/>
            <w:shd w:val="clear" w:color="auto" w:fill="auto"/>
          </w:tcPr>
          <w:p w:rsidR="00B435EB" w:rsidRDefault="00B435EB">
            <w:pPr>
              <w:spacing w:after="0" w:line="100" w:lineRule="atLeast"/>
              <w:jc w:val="both"/>
            </w:pPr>
            <w:r>
              <w:rPr>
                <w:rFonts w:ascii="Arial" w:hAnsi="Arial" w:cs="Arial"/>
                <w:b/>
              </w:rPr>
              <w:t>CONFIRMATION OF AGENDA</w:t>
            </w:r>
          </w:p>
        </w:tc>
      </w:tr>
      <w:tr w:rsidR="00B435EB">
        <w:trPr>
          <w:gridAfter w:val="1"/>
          <w:wAfter w:w="20" w:type="dxa"/>
        </w:trPr>
        <w:tc>
          <w:tcPr>
            <w:tcW w:w="424" w:type="dxa"/>
            <w:shd w:val="clear" w:color="auto" w:fill="auto"/>
          </w:tcPr>
          <w:p w:rsidR="00B435EB" w:rsidRDefault="00B435EB">
            <w:pPr>
              <w:snapToGrid w:val="0"/>
              <w:spacing w:after="0" w:line="100" w:lineRule="atLeast"/>
              <w:jc w:val="center"/>
            </w:pPr>
          </w:p>
        </w:tc>
        <w:tc>
          <w:tcPr>
            <w:tcW w:w="9923" w:type="dxa"/>
            <w:shd w:val="clear" w:color="auto" w:fill="auto"/>
          </w:tcPr>
          <w:p w:rsidR="00B435EB" w:rsidRDefault="00B435EB">
            <w:pPr>
              <w:spacing w:after="0" w:line="100" w:lineRule="atLeast"/>
              <w:jc w:val="both"/>
            </w:pPr>
            <w:r>
              <w:rPr>
                <w:rFonts w:ascii="Arial" w:hAnsi="Arial" w:cs="Arial"/>
              </w:rPr>
              <w:t>The draft Agenda was agreed with 8 additional items under AOCB.</w:t>
            </w:r>
          </w:p>
          <w:p w:rsidR="00B435EB" w:rsidRDefault="00B435EB">
            <w:pPr>
              <w:spacing w:after="0" w:line="100" w:lineRule="atLeast"/>
            </w:pPr>
          </w:p>
        </w:tc>
      </w:tr>
      <w:tr w:rsidR="00B435EB">
        <w:trPr>
          <w:gridAfter w:val="1"/>
          <w:wAfter w:w="20" w:type="dxa"/>
        </w:trPr>
        <w:tc>
          <w:tcPr>
            <w:tcW w:w="424" w:type="dxa"/>
            <w:shd w:val="clear" w:color="auto" w:fill="auto"/>
          </w:tcPr>
          <w:p w:rsidR="00B435EB" w:rsidRDefault="00B435EB">
            <w:pPr>
              <w:spacing w:after="0" w:line="100" w:lineRule="atLeast"/>
              <w:jc w:val="center"/>
              <w:rPr>
                <w:rFonts w:ascii="Arial" w:hAnsi="Arial" w:cs="Arial"/>
                <w:b/>
              </w:rPr>
            </w:pPr>
            <w:r>
              <w:rPr>
                <w:rFonts w:ascii="Arial" w:hAnsi="Arial" w:cs="Arial"/>
                <w:b/>
              </w:rPr>
              <w:t>4</w:t>
            </w:r>
          </w:p>
        </w:tc>
        <w:tc>
          <w:tcPr>
            <w:tcW w:w="9923" w:type="dxa"/>
            <w:shd w:val="clear" w:color="auto" w:fill="auto"/>
          </w:tcPr>
          <w:p w:rsidR="00B435EB" w:rsidRDefault="00B435EB">
            <w:pPr>
              <w:spacing w:after="0" w:line="100" w:lineRule="atLeast"/>
            </w:pPr>
            <w:r>
              <w:rPr>
                <w:rFonts w:ascii="Arial" w:hAnsi="Arial" w:cs="Arial"/>
                <w:b/>
              </w:rPr>
              <w:t>PREVIOUS MINUTES</w:t>
            </w:r>
          </w:p>
        </w:tc>
      </w:tr>
      <w:tr w:rsidR="00B435EB">
        <w:trPr>
          <w:gridAfter w:val="1"/>
          <w:wAfter w:w="20" w:type="dxa"/>
        </w:trPr>
        <w:tc>
          <w:tcPr>
            <w:tcW w:w="424" w:type="dxa"/>
            <w:shd w:val="clear" w:color="auto" w:fill="auto"/>
          </w:tcPr>
          <w:p w:rsidR="00B435EB" w:rsidRDefault="00B435EB">
            <w:pPr>
              <w:snapToGrid w:val="0"/>
              <w:spacing w:after="0" w:line="100" w:lineRule="atLeast"/>
              <w:jc w:val="center"/>
              <w:rPr>
                <w:rFonts w:ascii="Arial" w:hAnsi="Arial" w:cs="Arial"/>
                <w:b/>
              </w:rPr>
            </w:pPr>
          </w:p>
        </w:tc>
        <w:tc>
          <w:tcPr>
            <w:tcW w:w="9923" w:type="dxa"/>
            <w:shd w:val="clear" w:color="auto" w:fill="auto"/>
          </w:tcPr>
          <w:p w:rsidR="00B435EB" w:rsidRDefault="00B435EB">
            <w:pPr>
              <w:spacing w:after="0" w:line="100" w:lineRule="atLeast"/>
              <w:jc w:val="both"/>
              <w:rPr>
                <w:rFonts w:ascii="Arial" w:hAnsi="Arial" w:cs="Arial"/>
              </w:rPr>
            </w:pPr>
            <w:r>
              <w:rPr>
                <w:rFonts w:ascii="Arial" w:hAnsi="Arial" w:cs="Arial"/>
              </w:rPr>
              <w:t xml:space="preserve">Kirk Session minute of 24 April 2023 </w:t>
            </w:r>
            <w:proofErr w:type="gramStart"/>
            <w:r>
              <w:rPr>
                <w:rFonts w:ascii="Arial" w:hAnsi="Arial" w:cs="Arial"/>
              </w:rPr>
              <w:t>was  approved</w:t>
            </w:r>
            <w:proofErr w:type="gramEnd"/>
            <w:r>
              <w:rPr>
                <w:rFonts w:ascii="Arial" w:hAnsi="Arial" w:cs="Arial"/>
              </w:rPr>
              <w:t>.</w:t>
            </w:r>
          </w:p>
          <w:p w:rsidR="00B435EB" w:rsidRDefault="00B435EB">
            <w:pPr>
              <w:spacing w:after="0" w:line="100" w:lineRule="atLeast"/>
              <w:jc w:val="both"/>
              <w:rPr>
                <w:rFonts w:ascii="Arial" w:hAnsi="Arial" w:cs="Arial"/>
              </w:rPr>
            </w:pPr>
          </w:p>
          <w:p w:rsidR="00B435EB" w:rsidRDefault="00B435EB">
            <w:pPr>
              <w:spacing w:after="0" w:line="100" w:lineRule="atLeast"/>
              <w:jc w:val="both"/>
              <w:rPr>
                <w:rFonts w:ascii="Arial" w:hAnsi="Arial" w:cs="Arial"/>
                <w:b/>
              </w:rPr>
            </w:pPr>
            <w:r>
              <w:rPr>
                <w:rFonts w:ascii="Arial" w:hAnsi="Arial" w:cs="Arial"/>
                <w:b/>
                <w:bCs/>
              </w:rPr>
              <w:t xml:space="preserve">ROOF REPAIRS. </w:t>
            </w:r>
            <w:r>
              <w:rPr>
                <w:rFonts w:ascii="Arial" w:hAnsi="Arial" w:cs="Arial"/>
              </w:rPr>
              <w:t>Prior to the discussion topic the meeting heard a report from Tony Ireland on the current position of the Roof Repairs. Tony led the Session through a series of slides demonstrating the level of work carried out to date and of the remaining work to be done. The slides clearly demonstrated the extent and quality of the work most of which was not obvious from street level. The slides clearly showed to the Session the huge amount of work that had been carried out.  Although extra costs had been incurred because of necessary work discovered while the scaffolding was in place thes</w:t>
            </w:r>
            <w:r w:rsidR="00975722">
              <w:rPr>
                <w:rFonts w:ascii="Arial" w:hAnsi="Arial" w:cs="Arial"/>
              </w:rPr>
              <w:t>e</w:t>
            </w:r>
            <w:r>
              <w:rPr>
                <w:rFonts w:ascii="Arial" w:hAnsi="Arial" w:cs="Arial"/>
              </w:rPr>
              <w:t xml:space="preserve"> costs were still manageable from our funds and from the proceeds from the disposal of the Stamperland site and Manse. The Session expressed themselves content with the costing figures. Tony was hopeful that all extra works would be completed by the end of August. There being no questions from the Session the Moderator thanked Tony for his report and Pete Diamond for the slide show. </w:t>
            </w:r>
          </w:p>
          <w:p w:rsidR="00B435EB" w:rsidRDefault="00B435EB">
            <w:pPr>
              <w:spacing w:after="0" w:line="100" w:lineRule="atLeast"/>
              <w:jc w:val="both"/>
              <w:rPr>
                <w:rFonts w:ascii="Arial" w:hAnsi="Arial" w:cs="Arial"/>
                <w:b/>
              </w:rPr>
            </w:pPr>
          </w:p>
        </w:tc>
      </w:tr>
      <w:tr w:rsidR="00B435EB">
        <w:trPr>
          <w:gridAfter w:val="1"/>
          <w:wAfter w:w="20" w:type="dxa"/>
        </w:trPr>
        <w:tc>
          <w:tcPr>
            <w:tcW w:w="424" w:type="dxa"/>
            <w:shd w:val="clear" w:color="auto" w:fill="auto"/>
          </w:tcPr>
          <w:p w:rsidR="00B435EB" w:rsidRDefault="00B435EB">
            <w:pPr>
              <w:spacing w:after="0" w:line="100" w:lineRule="atLeast"/>
              <w:jc w:val="center"/>
              <w:rPr>
                <w:rFonts w:ascii="Arial" w:hAnsi="Arial" w:cs="Arial"/>
                <w:b/>
              </w:rPr>
            </w:pPr>
            <w:r>
              <w:rPr>
                <w:rFonts w:ascii="Arial" w:hAnsi="Arial" w:cs="Arial"/>
                <w:b/>
              </w:rPr>
              <w:t>5</w:t>
            </w:r>
          </w:p>
        </w:tc>
        <w:tc>
          <w:tcPr>
            <w:tcW w:w="9923" w:type="dxa"/>
            <w:shd w:val="clear" w:color="auto" w:fill="auto"/>
          </w:tcPr>
          <w:p w:rsidR="00B435EB" w:rsidRDefault="00B435EB">
            <w:pPr>
              <w:spacing w:after="0" w:line="100" w:lineRule="atLeast"/>
              <w:jc w:val="both"/>
            </w:pPr>
            <w:r>
              <w:rPr>
                <w:rFonts w:ascii="Arial" w:hAnsi="Arial" w:cs="Arial"/>
                <w:b/>
              </w:rPr>
              <w:t xml:space="preserve">DISCUSSION TOPIC – </w:t>
            </w:r>
            <w:r>
              <w:rPr>
                <w:rFonts w:ascii="Arial" w:hAnsi="Arial" w:cs="Arial"/>
                <w:b/>
                <w:i/>
              </w:rPr>
              <w:t>Thoughts prior to Pastoral Care Cluster Conference</w:t>
            </w:r>
          </w:p>
        </w:tc>
      </w:tr>
      <w:tr w:rsidR="00B435EB">
        <w:trPr>
          <w:gridAfter w:val="1"/>
          <w:wAfter w:w="20" w:type="dxa"/>
        </w:trPr>
        <w:tc>
          <w:tcPr>
            <w:tcW w:w="424" w:type="dxa"/>
            <w:shd w:val="clear" w:color="auto" w:fill="auto"/>
          </w:tcPr>
          <w:p w:rsidR="00B435EB" w:rsidRDefault="00B435EB">
            <w:pPr>
              <w:snapToGrid w:val="0"/>
              <w:spacing w:after="0" w:line="100" w:lineRule="atLeast"/>
              <w:jc w:val="center"/>
              <w:rPr>
                <w:rFonts w:ascii="Arial" w:hAnsi="Arial" w:cs="Arial"/>
              </w:rPr>
            </w:pPr>
          </w:p>
        </w:tc>
        <w:tc>
          <w:tcPr>
            <w:tcW w:w="9923" w:type="dxa"/>
            <w:shd w:val="clear" w:color="auto" w:fill="auto"/>
          </w:tcPr>
          <w:p w:rsidR="00B435EB" w:rsidRDefault="00B435EB">
            <w:pPr>
              <w:spacing w:after="0" w:line="100" w:lineRule="atLeast"/>
              <w:jc w:val="both"/>
            </w:pPr>
            <w:r>
              <w:rPr>
                <w:rFonts w:ascii="Arial" w:hAnsi="Arial" w:cs="Arial"/>
              </w:rPr>
              <w:t>Scott asked the Session to consider what we might want to get out of the joint Kirk Sessions' Clusters conference on Saturday 17 June and prefaced the discussion by saying that the current model of Elders attached to districts was no longer sustainable and advised the meeting that Jeanne Roddick had already asked the question of Presbytery about any suggestions or possible solutions that other Parishes had devised. She was still awaiting a response to her enquiry meantime the meeting spent 15 minutes in small groups discussing what we might consider as a new model</w:t>
            </w:r>
            <w:proofErr w:type="gramStart"/>
            <w:r>
              <w:rPr>
                <w:rFonts w:ascii="Arial" w:hAnsi="Arial" w:cs="Arial"/>
              </w:rPr>
              <w:t>..</w:t>
            </w:r>
            <w:proofErr w:type="gramEnd"/>
            <w:r>
              <w:rPr>
                <w:rFonts w:ascii="Arial" w:hAnsi="Arial" w:cs="Arial"/>
              </w:rPr>
              <w:t xml:space="preserve"> An active discussion took place but no new solutions were fed back to the meeting afterwards. </w:t>
            </w:r>
          </w:p>
          <w:p w:rsidR="00B435EB" w:rsidRDefault="00B435EB">
            <w:pPr>
              <w:spacing w:after="0" w:line="100" w:lineRule="atLeast"/>
              <w:jc w:val="both"/>
            </w:pPr>
          </w:p>
        </w:tc>
      </w:tr>
      <w:tr w:rsidR="00B435EB">
        <w:trPr>
          <w:gridAfter w:val="1"/>
          <w:wAfter w:w="20" w:type="dxa"/>
        </w:trPr>
        <w:tc>
          <w:tcPr>
            <w:tcW w:w="424" w:type="dxa"/>
            <w:shd w:val="clear" w:color="auto" w:fill="auto"/>
          </w:tcPr>
          <w:p w:rsidR="00B435EB" w:rsidRDefault="00B435EB">
            <w:pPr>
              <w:spacing w:after="0" w:line="100" w:lineRule="atLeast"/>
              <w:jc w:val="center"/>
              <w:rPr>
                <w:rFonts w:ascii="Arial" w:hAnsi="Arial" w:cs="Arial"/>
                <w:b/>
              </w:rPr>
            </w:pPr>
            <w:r>
              <w:rPr>
                <w:rFonts w:ascii="Arial" w:hAnsi="Arial" w:cs="Arial"/>
                <w:b/>
              </w:rPr>
              <w:t>6</w:t>
            </w:r>
          </w:p>
        </w:tc>
        <w:tc>
          <w:tcPr>
            <w:tcW w:w="9923" w:type="dxa"/>
            <w:shd w:val="clear" w:color="auto" w:fill="auto"/>
          </w:tcPr>
          <w:p w:rsidR="00B435EB" w:rsidRDefault="00B435EB">
            <w:pPr>
              <w:spacing w:after="0" w:line="100" w:lineRule="atLeast"/>
              <w:jc w:val="both"/>
            </w:pPr>
            <w:r>
              <w:rPr>
                <w:rFonts w:ascii="Arial" w:hAnsi="Arial" w:cs="Arial"/>
                <w:b/>
              </w:rPr>
              <w:t>WRITTEN REPORTS</w:t>
            </w:r>
          </w:p>
        </w:tc>
      </w:tr>
      <w:tr w:rsidR="00B435EB">
        <w:trPr>
          <w:gridAfter w:val="1"/>
          <w:wAfter w:w="20" w:type="dxa"/>
        </w:trPr>
        <w:tc>
          <w:tcPr>
            <w:tcW w:w="424" w:type="dxa"/>
            <w:shd w:val="clear" w:color="auto" w:fill="auto"/>
          </w:tcPr>
          <w:p w:rsidR="00B435EB" w:rsidRDefault="00B435EB">
            <w:pPr>
              <w:snapToGrid w:val="0"/>
              <w:spacing w:after="0" w:line="100" w:lineRule="atLeast"/>
              <w:jc w:val="center"/>
              <w:rPr>
                <w:rFonts w:ascii="Arial" w:hAnsi="Arial" w:cs="Arial"/>
              </w:rPr>
            </w:pPr>
          </w:p>
        </w:tc>
        <w:tc>
          <w:tcPr>
            <w:tcW w:w="9923" w:type="dxa"/>
            <w:shd w:val="clear" w:color="auto" w:fill="auto"/>
          </w:tcPr>
          <w:p w:rsidR="00B435EB" w:rsidRDefault="00B435EB">
            <w:pPr>
              <w:spacing w:after="0" w:line="100" w:lineRule="atLeast"/>
              <w:jc w:val="both"/>
              <w:rPr>
                <w:rFonts w:ascii="Arial" w:hAnsi="Arial" w:cs="Arial"/>
              </w:rPr>
            </w:pPr>
            <w:r>
              <w:rPr>
                <w:rFonts w:ascii="Arial" w:hAnsi="Arial" w:cs="Arial"/>
              </w:rPr>
              <w:t>Scott asked the Conveners if they had motions to propose or highlights to mention:</w:t>
            </w:r>
          </w:p>
          <w:p w:rsidR="00B435EB" w:rsidRDefault="00B435EB">
            <w:pPr>
              <w:spacing w:after="0" w:line="100" w:lineRule="atLeast"/>
              <w:jc w:val="both"/>
              <w:rPr>
                <w:rFonts w:ascii="Arial" w:hAnsi="Arial" w:cs="Arial"/>
              </w:rPr>
            </w:pPr>
          </w:p>
          <w:p w:rsidR="00B435EB" w:rsidRDefault="00B435EB">
            <w:pPr>
              <w:spacing w:after="0" w:line="100" w:lineRule="atLeast"/>
              <w:jc w:val="both"/>
              <w:rPr>
                <w:rFonts w:ascii="Arial" w:hAnsi="Arial" w:cs="Arial"/>
              </w:rPr>
            </w:pPr>
            <w:r>
              <w:rPr>
                <w:rFonts w:ascii="Arial" w:hAnsi="Arial" w:cs="Arial"/>
                <w:b/>
                <w:u w:val="single"/>
              </w:rPr>
              <w:t>Communion Roll</w:t>
            </w:r>
            <w:r>
              <w:rPr>
                <w:rFonts w:ascii="Arial" w:hAnsi="Arial" w:cs="Arial"/>
              </w:rPr>
              <w:t xml:space="preserve"> –reports for April and May had been previously circulated by the Clerk to the Session The death of </w:t>
            </w:r>
            <w:proofErr w:type="spellStart"/>
            <w:r>
              <w:rPr>
                <w:rFonts w:ascii="Arial" w:hAnsi="Arial" w:cs="Arial"/>
              </w:rPr>
              <w:t>Ayliffe</w:t>
            </w:r>
            <w:proofErr w:type="spellEnd"/>
            <w:r>
              <w:rPr>
                <w:rFonts w:ascii="Arial" w:hAnsi="Arial" w:cs="Arial"/>
              </w:rPr>
              <w:t xml:space="preserve"> MacPhail (date now confirmed as 28/12/2022) and Jeannette Sharp 05/05/2023. </w:t>
            </w:r>
            <w:r>
              <w:rPr>
                <w:rFonts w:ascii="Arial" w:hAnsi="Arial" w:cs="Arial"/>
                <w:b/>
                <w:bCs/>
              </w:rPr>
              <w:t>The Communion Roll as at 31/05/2023 stood at 637</w:t>
            </w:r>
            <w:r>
              <w:rPr>
                <w:rFonts w:ascii="Arial" w:hAnsi="Arial" w:cs="Arial"/>
              </w:rPr>
              <w:t>.</w:t>
            </w:r>
            <w:r w:rsidR="00975722">
              <w:rPr>
                <w:rFonts w:ascii="Arial" w:hAnsi="Arial" w:cs="Arial"/>
              </w:rPr>
              <w:t xml:space="preserve"> </w:t>
            </w:r>
            <w:r>
              <w:rPr>
                <w:rFonts w:ascii="Arial" w:hAnsi="Arial" w:cs="Arial"/>
              </w:rPr>
              <w:t>Since the beginning of June we had been advised of the death of Sheena Badger on 3</w:t>
            </w:r>
            <w:r>
              <w:rPr>
                <w:rFonts w:ascii="Arial" w:hAnsi="Arial" w:cs="Arial"/>
                <w:vertAlign w:val="superscript"/>
              </w:rPr>
              <w:t xml:space="preserve"> </w:t>
            </w:r>
            <w:r>
              <w:rPr>
                <w:rFonts w:ascii="Arial" w:hAnsi="Arial" w:cs="Arial"/>
              </w:rPr>
              <w:t xml:space="preserve">June and the addition of 2 new members by certificate David and Audrey Thomson from Greenbank Church. </w:t>
            </w:r>
          </w:p>
          <w:p w:rsidR="00B435EB" w:rsidRDefault="00B435EB">
            <w:pPr>
              <w:spacing w:after="0" w:line="100" w:lineRule="atLeast"/>
              <w:jc w:val="both"/>
              <w:rPr>
                <w:rFonts w:ascii="Arial" w:hAnsi="Arial" w:cs="Arial"/>
              </w:rPr>
            </w:pPr>
          </w:p>
          <w:p w:rsidR="00B435EB" w:rsidRDefault="00B435EB">
            <w:pPr>
              <w:spacing w:after="0" w:line="100" w:lineRule="atLeast"/>
              <w:jc w:val="both"/>
              <w:rPr>
                <w:rFonts w:ascii="Arial" w:hAnsi="Arial" w:cs="Arial"/>
                <w:b/>
                <w:bCs/>
              </w:rPr>
            </w:pPr>
            <w:r>
              <w:rPr>
                <w:rFonts w:ascii="Arial" w:hAnsi="Arial" w:cs="Arial"/>
                <w:b/>
                <w:bCs/>
                <w:u w:val="single"/>
              </w:rPr>
              <w:t>Communion Roll now stands at 638 members from 651 members at 31.12.2022</w:t>
            </w:r>
            <w:r>
              <w:rPr>
                <w:rFonts w:ascii="Arial" w:hAnsi="Arial" w:cs="Arial"/>
                <w:b/>
                <w:bCs/>
              </w:rPr>
              <w:t>.</w:t>
            </w:r>
          </w:p>
          <w:p w:rsidR="00B435EB" w:rsidRDefault="00B435EB">
            <w:pPr>
              <w:spacing w:after="0" w:line="100" w:lineRule="atLeast"/>
              <w:jc w:val="both"/>
              <w:rPr>
                <w:rFonts w:ascii="Arial" w:hAnsi="Arial" w:cs="Arial"/>
                <w:b/>
                <w:bCs/>
              </w:rPr>
            </w:pPr>
          </w:p>
          <w:p w:rsidR="00B435EB" w:rsidRDefault="00B435EB">
            <w:pPr>
              <w:spacing w:after="0" w:line="100" w:lineRule="atLeast"/>
              <w:jc w:val="both"/>
              <w:rPr>
                <w:rFonts w:ascii="Arial" w:hAnsi="Arial" w:cs="Arial"/>
              </w:rPr>
            </w:pPr>
            <w:r>
              <w:rPr>
                <w:rFonts w:ascii="Arial" w:hAnsi="Arial" w:cs="Arial"/>
                <w:b/>
                <w:u w:val="single"/>
              </w:rPr>
              <w:t>Finance</w:t>
            </w:r>
            <w:r>
              <w:rPr>
                <w:rFonts w:ascii="Arial" w:hAnsi="Arial" w:cs="Arial"/>
              </w:rPr>
              <w:t xml:space="preserve"> – Since the Convener had issued his report the May figures had been received and showed that at the end of May we had a deficit on the General Fund of £10,637</w:t>
            </w:r>
            <w:r w:rsidR="00975722">
              <w:rPr>
                <w:rFonts w:ascii="Arial" w:hAnsi="Arial" w:cs="Arial"/>
              </w:rPr>
              <w:t>, h</w:t>
            </w:r>
            <w:r>
              <w:rPr>
                <w:rFonts w:ascii="Arial" w:hAnsi="Arial" w:cs="Arial"/>
              </w:rPr>
              <w:t>owever this included the cost of the new photocopier at £1,928 which should have been allocated out of the reserves as it was a capital cost. When this is corrected</w:t>
            </w:r>
            <w:r w:rsidR="00975722">
              <w:rPr>
                <w:rFonts w:ascii="Arial" w:hAnsi="Arial" w:cs="Arial"/>
              </w:rPr>
              <w:t>,</w:t>
            </w:r>
            <w:r>
              <w:rPr>
                <w:rFonts w:ascii="Arial" w:hAnsi="Arial" w:cs="Arial"/>
              </w:rPr>
              <w:t xml:space="preserve"> our deficit is reduced to £8,709 which is better than the budget by £945. </w:t>
            </w:r>
          </w:p>
          <w:p w:rsidR="00B435EB" w:rsidRDefault="00B435EB">
            <w:pPr>
              <w:spacing w:after="0" w:line="100" w:lineRule="atLeast"/>
              <w:jc w:val="both"/>
            </w:pPr>
            <w:r>
              <w:rPr>
                <w:rFonts w:ascii="Arial" w:hAnsi="Arial" w:cs="Arial"/>
              </w:rPr>
              <w:t>The Convener also reported that</w:t>
            </w:r>
            <w:r>
              <w:rPr>
                <w:rFonts w:ascii="Arial" w:hAnsi="Arial" w:cs="Arial"/>
                <w:b/>
                <w:bCs/>
                <w:u w:val="single"/>
              </w:rPr>
              <w:t xml:space="preserve"> Insurance Premiums for 2023/24</w:t>
            </w:r>
            <w:r>
              <w:rPr>
                <w:rFonts w:ascii="Arial" w:hAnsi="Arial" w:cs="Arial"/>
              </w:rPr>
              <w:t xml:space="preserve"> had been reduced to £6,572.02 mainly due to the disposal of the Stamperland site and Manse.  </w:t>
            </w:r>
          </w:p>
          <w:p w:rsidR="00B435EB" w:rsidRDefault="00B435EB">
            <w:pPr>
              <w:spacing w:after="0" w:line="100" w:lineRule="atLeast"/>
              <w:jc w:val="both"/>
            </w:pPr>
          </w:p>
          <w:p w:rsidR="00B435EB" w:rsidRDefault="00B435EB">
            <w:pPr>
              <w:spacing w:after="0" w:line="100" w:lineRule="atLeast"/>
              <w:jc w:val="both"/>
              <w:rPr>
                <w:rFonts w:ascii="Arial" w:hAnsi="Arial" w:cs="Arial"/>
              </w:rPr>
            </w:pPr>
            <w:r>
              <w:rPr>
                <w:rFonts w:ascii="Arial" w:hAnsi="Arial" w:cs="Arial"/>
                <w:b/>
                <w:u w:val="single"/>
              </w:rPr>
              <w:t>Fabric</w:t>
            </w:r>
            <w:r>
              <w:rPr>
                <w:rFonts w:ascii="Arial" w:hAnsi="Arial" w:cs="Arial"/>
              </w:rPr>
              <w:t xml:space="preserve"> – Iain Alexander had nothing to add to his report.</w:t>
            </w:r>
          </w:p>
          <w:p w:rsidR="00B435EB" w:rsidRDefault="00B435EB">
            <w:pPr>
              <w:spacing w:after="0" w:line="100" w:lineRule="atLeast"/>
              <w:jc w:val="center"/>
              <w:rPr>
                <w:rFonts w:ascii="Arial" w:hAnsi="Arial" w:cs="Arial"/>
                <w:b/>
                <w:bCs/>
                <w:u w:val="single"/>
              </w:rPr>
            </w:pPr>
            <w:r>
              <w:rPr>
                <w:rFonts w:ascii="Arial" w:hAnsi="Arial" w:cs="Arial"/>
              </w:rPr>
              <w:lastRenderedPageBreak/>
              <w:t>-2-</w:t>
            </w:r>
          </w:p>
          <w:p w:rsidR="00B435EB" w:rsidRDefault="00B435EB">
            <w:pPr>
              <w:spacing w:after="0" w:line="100" w:lineRule="atLeast"/>
              <w:rPr>
                <w:rFonts w:ascii="Arial" w:hAnsi="Arial" w:cs="Arial"/>
                <w:b/>
                <w:bCs/>
              </w:rPr>
            </w:pPr>
            <w:r>
              <w:rPr>
                <w:rFonts w:ascii="Arial" w:hAnsi="Arial" w:cs="Arial"/>
                <w:b/>
                <w:bCs/>
                <w:u w:val="single"/>
              </w:rPr>
              <w:t>Worship and Adult Education</w:t>
            </w:r>
            <w:r>
              <w:rPr>
                <w:rFonts w:ascii="Arial" w:hAnsi="Arial" w:cs="Arial"/>
                <w:b/>
                <w:bCs/>
              </w:rPr>
              <w:t xml:space="preserve">. </w:t>
            </w:r>
            <w:r>
              <w:rPr>
                <w:rFonts w:ascii="Arial" w:hAnsi="Arial" w:cs="Arial"/>
              </w:rPr>
              <w:t xml:space="preserve">Scott was keen to receive summer postcards of local churches visited by members during their summer holidays and to send them to the office for collating. He also wanted to introduce </w:t>
            </w:r>
            <w:proofErr w:type="gramStart"/>
            <w:r>
              <w:rPr>
                <w:rFonts w:ascii="Arial" w:hAnsi="Arial" w:cs="Arial"/>
              </w:rPr>
              <w:t>members</w:t>
            </w:r>
            <w:proofErr w:type="gramEnd"/>
            <w:r>
              <w:rPr>
                <w:rFonts w:ascii="Arial" w:hAnsi="Arial" w:cs="Arial"/>
              </w:rPr>
              <w:t xml:space="preserve"> favourite hymns during Advent and for each person to tell us why it was their favourite. Forms would be issued in late August in plenty of time for Advent. </w:t>
            </w:r>
          </w:p>
          <w:p w:rsidR="00B435EB" w:rsidRDefault="00B435EB">
            <w:pPr>
              <w:spacing w:after="0" w:line="100" w:lineRule="atLeast"/>
              <w:rPr>
                <w:rFonts w:ascii="Arial" w:hAnsi="Arial" w:cs="Arial"/>
                <w:b/>
                <w:bCs/>
              </w:rPr>
            </w:pPr>
          </w:p>
          <w:p w:rsidR="00B435EB" w:rsidRDefault="00B435EB">
            <w:pPr>
              <w:spacing w:after="0" w:line="100" w:lineRule="atLeast"/>
              <w:rPr>
                <w:rFonts w:ascii="Arial" w:hAnsi="Arial" w:cs="Arial"/>
                <w:b/>
                <w:bCs/>
                <w:u w:val="single"/>
              </w:rPr>
            </w:pPr>
            <w:r>
              <w:rPr>
                <w:rFonts w:ascii="Arial" w:hAnsi="Arial" w:cs="Arial"/>
                <w:b/>
                <w:bCs/>
                <w:u w:val="single"/>
              </w:rPr>
              <w:t xml:space="preserve">Children and Youth Ministry. </w:t>
            </w:r>
            <w:r>
              <w:rPr>
                <w:rFonts w:ascii="Arial" w:hAnsi="Arial" w:cs="Arial"/>
              </w:rPr>
              <w:t>In Helen's absence Elaine Murray hoped to extend the Christmas Tree festival this year and to this end she wanted to gather a small group in August to mastermind it. Anyone interested to speak to her after the meeting..................................................</w:t>
            </w:r>
            <w:r>
              <w:rPr>
                <w:rFonts w:ascii="Arial" w:hAnsi="Arial" w:cs="Arial"/>
                <w:b/>
                <w:bCs/>
              </w:rPr>
              <w:t>.ACTION: All.</w:t>
            </w:r>
          </w:p>
          <w:p w:rsidR="00B435EB" w:rsidRDefault="00B435EB">
            <w:pPr>
              <w:spacing w:after="0" w:line="100" w:lineRule="atLeast"/>
              <w:rPr>
                <w:rFonts w:ascii="Arial" w:hAnsi="Arial" w:cs="Arial"/>
                <w:b/>
                <w:bCs/>
                <w:u w:val="single"/>
              </w:rPr>
            </w:pPr>
          </w:p>
          <w:p w:rsidR="00B435EB" w:rsidRDefault="00B435EB">
            <w:pPr>
              <w:spacing w:after="0" w:line="100" w:lineRule="atLeast"/>
              <w:rPr>
                <w:rFonts w:ascii="Arial" w:hAnsi="Arial" w:cs="Arial"/>
              </w:rPr>
            </w:pPr>
            <w:r>
              <w:rPr>
                <w:rFonts w:ascii="Arial" w:hAnsi="Arial" w:cs="Arial"/>
                <w:b/>
                <w:bCs/>
                <w:u w:val="single"/>
              </w:rPr>
              <w:t>Mission Group.</w:t>
            </w:r>
            <w:r>
              <w:rPr>
                <w:rFonts w:ascii="Arial" w:hAnsi="Arial" w:cs="Arial"/>
              </w:rPr>
              <w:t xml:space="preserve"> Alistair Gow referred to his report and sought approval from the Kirk Session to support the </w:t>
            </w:r>
            <w:proofErr w:type="spellStart"/>
            <w:r>
              <w:rPr>
                <w:rFonts w:ascii="Arial" w:hAnsi="Arial" w:cs="Arial"/>
              </w:rPr>
              <w:t>Blythswood</w:t>
            </w:r>
            <w:proofErr w:type="spellEnd"/>
            <w:r>
              <w:rPr>
                <w:rFonts w:ascii="Arial" w:hAnsi="Arial" w:cs="Arial"/>
              </w:rPr>
              <w:t xml:space="preserve"> shoebox appeal with a retiring offering rather than continue with the inherent </w:t>
            </w:r>
            <w:r w:rsidR="00975722">
              <w:rPr>
                <w:rFonts w:ascii="Arial" w:hAnsi="Arial" w:cs="Arial"/>
              </w:rPr>
              <w:t>inefficiencies</w:t>
            </w:r>
            <w:r>
              <w:rPr>
                <w:rFonts w:ascii="Arial" w:hAnsi="Arial" w:cs="Arial"/>
              </w:rPr>
              <w:t xml:space="preserve"> of the current shoebox system. The Kirk Session agreed................ </w:t>
            </w:r>
            <w:r>
              <w:rPr>
                <w:rFonts w:ascii="Arial" w:hAnsi="Arial" w:cs="Arial"/>
                <w:b/>
                <w:bCs/>
              </w:rPr>
              <w:t>ACTION:  Finance Committee re retiring offering.</w:t>
            </w:r>
          </w:p>
          <w:p w:rsidR="00B435EB" w:rsidRDefault="00B435EB">
            <w:pPr>
              <w:spacing w:after="0" w:line="100" w:lineRule="atLeast"/>
              <w:jc w:val="center"/>
              <w:rPr>
                <w:rFonts w:ascii="Arial" w:hAnsi="Arial" w:cs="Arial"/>
              </w:rPr>
            </w:pPr>
          </w:p>
          <w:p w:rsidR="00B435EB" w:rsidRDefault="00B435EB">
            <w:pPr>
              <w:spacing w:after="0" w:line="100" w:lineRule="atLeast"/>
              <w:jc w:val="both"/>
              <w:rPr>
                <w:rFonts w:ascii="Arial" w:hAnsi="Arial" w:cs="Arial"/>
              </w:rPr>
            </w:pPr>
            <w:r>
              <w:rPr>
                <w:rFonts w:ascii="Arial" w:hAnsi="Arial" w:cs="Arial"/>
                <w:b/>
                <w:u w:val="single"/>
              </w:rPr>
              <w:t>Planning &amp; Communication</w:t>
            </w:r>
            <w:r>
              <w:rPr>
                <w:rFonts w:ascii="Arial" w:hAnsi="Arial" w:cs="Arial"/>
              </w:rPr>
              <w:t xml:space="preserve"> – Diane Levey had intended asking Elders to update their district lists this evening however an admin glitch has meant that the lists are not available for this evening. She suggests holding off now until September. In addition the Flower Committee would like Elders to keep them up to date on with who should get church flowers. This does not need to wait until September</w:t>
            </w:r>
            <w:r>
              <w:rPr>
                <w:rFonts w:ascii="Arial" w:hAnsi="Arial" w:cs="Arial"/>
                <w:b/>
                <w:bCs/>
              </w:rPr>
              <w:t>............................................................................................................ACTION: All Elders</w:t>
            </w:r>
          </w:p>
          <w:p w:rsidR="00B435EB" w:rsidRDefault="00B435EB">
            <w:pPr>
              <w:spacing w:after="0" w:line="100" w:lineRule="atLeast"/>
              <w:jc w:val="both"/>
              <w:rPr>
                <w:rFonts w:ascii="Arial" w:hAnsi="Arial" w:cs="Arial"/>
              </w:rPr>
            </w:pPr>
            <w:r>
              <w:rPr>
                <w:rFonts w:ascii="Arial" w:hAnsi="Arial" w:cs="Arial"/>
              </w:rPr>
              <w:t>Diane also reminded the meeting that Karen McQueen had agreed to take over the editorship of the monthly newsletter. From September the Committee would operate with a rotating Chair.</w:t>
            </w:r>
          </w:p>
          <w:p w:rsidR="00B435EB" w:rsidRDefault="00B435EB">
            <w:pPr>
              <w:spacing w:after="0" w:line="100" w:lineRule="atLeast"/>
              <w:jc w:val="both"/>
            </w:pPr>
            <w:r>
              <w:rPr>
                <w:rFonts w:ascii="Arial" w:hAnsi="Arial" w:cs="Arial"/>
              </w:rPr>
              <w:t>As this would be Diane's last Kirk Session before moving to the east coast Scott</w:t>
            </w:r>
            <w:r w:rsidR="00975722">
              <w:rPr>
                <w:rFonts w:ascii="Arial" w:hAnsi="Arial" w:cs="Arial"/>
              </w:rPr>
              <w:t xml:space="preserve"> </w:t>
            </w:r>
            <w:r>
              <w:rPr>
                <w:rFonts w:ascii="Arial" w:hAnsi="Arial" w:cs="Arial"/>
              </w:rPr>
              <w:t>wanted to place on record our grateful thanks to Diane for her contribution to the life and work of the church as deputy organist, choir member, magazine editor and chair of the Planning and Communications Committee. We will greatly miss you. The Session warmly endorsed his comments.</w:t>
            </w:r>
          </w:p>
          <w:p w:rsidR="00B435EB" w:rsidRDefault="00B435EB">
            <w:pPr>
              <w:spacing w:after="0" w:line="100" w:lineRule="atLeast"/>
              <w:jc w:val="both"/>
            </w:pPr>
          </w:p>
          <w:p w:rsidR="00B435EB" w:rsidRDefault="00B435EB">
            <w:pPr>
              <w:spacing w:after="0" w:line="100" w:lineRule="atLeast"/>
              <w:jc w:val="both"/>
            </w:pPr>
            <w:r>
              <w:rPr>
                <w:rFonts w:ascii="Arial" w:hAnsi="Arial" w:cs="Arial"/>
                <w:b/>
                <w:bCs/>
              </w:rPr>
              <w:t>Pastoral care</w:t>
            </w:r>
            <w:r>
              <w:rPr>
                <w:rFonts w:ascii="Arial" w:hAnsi="Arial" w:cs="Arial"/>
              </w:rPr>
              <w:t>. There was nothing to report.</w:t>
            </w:r>
          </w:p>
          <w:p w:rsidR="00B435EB" w:rsidRDefault="00B435EB">
            <w:pPr>
              <w:spacing w:after="0" w:line="100" w:lineRule="atLeast"/>
              <w:jc w:val="both"/>
            </w:pPr>
          </w:p>
          <w:p w:rsidR="00B435EB" w:rsidRDefault="00B435EB">
            <w:pPr>
              <w:spacing w:after="0" w:line="100" w:lineRule="atLeast"/>
              <w:jc w:val="both"/>
            </w:pPr>
            <w:r>
              <w:rPr>
                <w:rFonts w:ascii="Arial" w:hAnsi="Arial" w:cs="Arial"/>
                <w:b/>
                <w:bCs/>
                <w:u w:val="single"/>
              </w:rPr>
              <w:t>Correspondence.</w:t>
            </w:r>
            <w:r>
              <w:rPr>
                <w:rFonts w:ascii="Arial" w:hAnsi="Arial" w:cs="Arial"/>
              </w:rPr>
              <w:t xml:space="preserve"> The only item of correspondence was an acknowledgement from 121 George Street that they had received our Annual Report and Accounts</w:t>
            </w:r>
            <w:r w:rsidR="00975722">
              <w:rPr>
                <w:rFonts w:ascii="Arial" w:hAnsi="Arial" w:cs="Arial"/>
              </w:rPr>
              <w:t xml:space="preserve"> </w:t>
            </w:r>
            <w:r>
              <w:rPr>
                <w:rFonts w:ascii="Arial" w:hAnsi="Arial" w:cs="Arial"/>
              </w:rPr>
              <w:t>for 2022.</w:t>
            </w:r>
          </w:p>
          <w:p w:rsidR="00B435EB" w:rsidRDefault="00B435EB">
            <w:pPr>
              <w:spacing w:after="0" w:line="100" w:lineRule="atLeast"/>
              <w:jc w:val="both"/>
            </w:pPr>
          </w:p>
          <w:p w:rsidR="00B435EB" w:rsidRDefault="00B435EB">
            <w:pPr>
              <w:spacing w:after="0" w:line="100" w:lineRule="atLeast"/>
              <w:jc w:val="both"/>
            </w:pPr>
            <w:r>
              <w:rPr>
                <w:rFonts w:ascii="Arial" w:hAnsi="Arial" w:cs="Arial"/>
              </w:rPr>
              <w:t xml:space="preserve">The were no reports from </w:t>
            </w:r>
            <w:r>
              <w:rPr>
                <w:rFonts w:ascii="Arial" w:hAnsi="Arial" w:cs="Arial"/>
                <w:b/>
                <w:bCs/>
              </w:rPr>
              <w:t>Health &amp; Safety, or Food Hygiene</w:t>
            </w:r>
            <w:r>
              <w:rPr>
                <w:rFonts w:ascii="Arial" w:hAnsi="Arial" w:cs="Arial"/>
              </w:rPr>
              <w:t xml:space="preserve"> </w:t>
            </w:r>
          </w:p>
          <w:p w:rsidR="00B435EB" w:rsidRDefault="00B435EB">
            <w:pPr>
              <w:spacing w:after="0" w:line="100" w:lineRule="atLeast"/>
              <w:jc w:val="both"/>
            </w:pPr>
          </w:p>
          <w:p w:rsidR="00B435EB" w:rsidRDefault="00B435EB">
            <w:pPr>
              <w:spacing w:after="0" w:line="100" w:lineRule="atLeast"/>
              <w:jc w:val="both"/>
              <w:rPr>
                <w:rFonts w:ascii="Arial" w:hAnsi="Arial" w:cs="Arial"/>
                <w:b/>
                <w:bCs/>
              </w:rPr>
            </w:pPr>
            <w:r>
              <w:rPr>
                <w:rFonts w:ascii="Arial" w:hAnsi="Arial" w:cs="Arial"/>
                <w:b/>
                <w:u w:val="single"/>
              </w:rPr>
              <w:t>Safeguarding</w:t>
            </w:r>
            <w:r>
              <w:rPr>
                <w:rFonts w:ascii="Arial" w:hAnsi="Arial" w:cs="Arial"/>
              </w:rPr>
              <w:t xml:space="preserve"> – Bruce Young referred to his report and asked that we formally agree and record that the undernoted individuals have now received full PVG clearance as recruits:-</w:t>
            </w:r>
          </w:p>
          <w:p w:rsidR="00B435EB" w:rsidRDefault="00B435EB">
            <w:pPr>
              <w:numPr>
                <w:ilvl w:val="0"/>
                <w:numId w:val="3"/>
              </w:numPr>
              <w:spacing w:after="0" w:line="100" w:lineRule="atLeast"/>
              <w:jc w:val="both"/>
              <w:rPr>
                <w:rFonts w:ascii="Arial" w:hAnsi="Arial" w:cs="Arial"/>
                <w:b/>
                <w:bCs/>
              </w:rPr>
            </w:pPr>
            <w:r>
              <w:rPr>
                <w:rFonts w:ascii="Arial" w:hAnsi="Arial" w:cs="Arial"/>
                <w:b/>
                <w:bCs/>
              </w:rPr>
              <w:t xml:space="preserve">The </w:t>
            </w:r>
            <w:proofErr w:type="spellStart"/>
            <w:r>
              <w:rPr>
                <w:rFonts w:ascii="Arial" w:hAnsi="Arial" w:cs="Arial"/>
                <w:b/>
                <w:bCs/>
              </w:rPr>
              <w:t>Boys'Brigade</w:t>
            </w:r>
            <w:proofErr w:type="spellEnd"/>
            <w:r>
              <w:rPr>
                <w:rFonts w:ascii="Arial" w:hAnsi="Arial" w:cs="Arial"/>
              </w:rPr>
              <w:t xml:space="preserve">   Scott </w:t>
            </w:r>
            <w:proofErr w:type="spellStart"/>
            <w:r>
              <w:rPr>
                <w:rFonts w:ascii="Arial" w:hAnsi="Arial" w:cs="Arial"/>
              </w:rPr>
              <w:t>Selbie</w:t>
            </w:r>
            <w:proofErr w:type="spellEnd"/>
            <w:r>
              <w:rPr>
                <w:rFonts w:ascii="Arial" w:hAnsi="Arial" w:cs="Arial"/>
              </w:rPr>
              <w:t xml:space="preserve"> and Josef </w:t>
            </w:r>
            <w:proofErr w:type="spellStart"/>
            <w:r>
              <w:rPr>
                <w:rFonts w:ascii="Arial" w:hAnsi="Arial" w:cs="Arial"/>
              </w:rPr>
              <w:t>Hedinger</w:t>
            </w:r>
            <w:proofErr w:type="spellEnd"/>
            <w:r>
              <w:rPr>
                <w:rFonts w:ascii="Arial" w:hAnsi="Arial" w:cs="Arial"/>
              </w:rPr>
              <w:t xml:space="preserve"> as BB officers.</w:t>
            </w:r>
          </w:p>
          <w:p w:rsidR="00B435EB" w:rsidRDefault="00B435EB">
            <w:pPr>
              <w:numPr>
                <w:ilvl w:val="0"/>
                <w:numId w:val="3"/>
              </w:numPr>
              <w:spacing w:after="0" w:line="100" w:lineRule="atLeast"/>
              <w:jc w:val="both"/>
              <w:rPr>
                <w:rFonts w:ascii="Arial" w:hAnsi="Arial" w:cs="Arial"/>
                <w:b/>
                <w:bCs/>
              </w:rPr>
            </w:pPr>
            <w:r>
              <w:rPr>
                <w:rFonts w:ascii="Arial" w:hAnsi="Arial" w:cs="Arial"/>
                <w:b/>
                <w:bCs/>
              </w:rPr>
              <w:t xml:space="preserve">Monday Lunch Club  </w:t>
            </w:r>
            <w:r>
              <w:rPr>
                <w:rFonts w:ascii="Arial" w:hAnsi="Arial" w:cs="Arial"/>
              </w:rPr>
              <w:t xml:space="preserve"> Connell Cranston as Pastoral </w:t>
            </w:r>
            <w:r w:rsidR="00975722">
              <w:rPr>
                <w:rFonts w:ascii="Arial" w:hAnsi="Arial" w:cs="Arial"/>
              </w:rPr>
              <w:t>C</w:t>
            </w:r>
            <w:r>
              <w:rPr>
                <w:rFonts w:ascii="Arial" w:hAnsi="Arial" w:cs="Arial"/>
              </w:rPr>
              <w:t>are Worker</w:t>
            </w:r>
          </w:p>
          <w:p w:rsidR="00B435EB" w:rsidRDefault="00B435EB">
            <w:pPr>
              <w:numPr>
                <w:ilvl w:val="0"/>
                <w:numId w:val="3"/>
              </w:numPr>
              <w:spacing w:after="0" w:line="100" w:lineRule="atLeast"/>
              <w:jc w:val="both"/>
              <w:rPr>
                <w:rFonts w:ascii="Arial" w:hAnsi="Arial" w:cs="Arial"/>
              </w:rPr>
            </w:pPr>
            <w:r>
              <w:rPr>
                <w:rFonts w:ascii="Arial" w:hAnsi="Arial" w:cs="Arial"/>
                <w:b/>
                <w:bCs/>
              </w:rPr>
              <w:t xml:space="preserve">Gordon McAnally's drivers group </w:t>
            </w:r>
            <w:r>
              <w:rPr>
                <w:rFonts w:ascii="Arial" w:hAnsi="Arial" w:cs="Arial"/>
              </w:rPr>
              <w:t xml:space="preserve">   Gordon Lang, Alistair Gow, and Sheena Wurthmann all as Pastoral Care Workers.</w:t>
            </w:r>
          </w:p>
          <w:p w:rsidR="00B435EB" w:rsidRDefault="00B435EB">
            <w:pPr>
              <w:spacing w:after="0" w:line="100" w:lineRule="atLeast"/>
              <w:jc w:val="both"/>
              <w:rPr>
                <w:rFonts w:ascii="Arial" w:hAnsi="Arial" w:cs="Arial"/>
              </w:rPr>
            </w:pPr>
          </w:p>
          <w:p w:rsidR="00B435EB" w:rsidRDefault="00B435EB">
            <w:pPr>
              <w:spacing w:after="0" w:line="100" w:lineRule="atLeast"/>
              <w:jc w:val="both"/>
            </w:pPr>
            <w:r>
              <w:rPr>
                <w:rFonts w:ascii="Arial" w:hAnsi="Arial" w:cs="Arial"/>
                <w:b/>
                <w:u w:val="single"/>
              </w:rPr>
              <w:t>Insurance</w:t>
            </w:r>
            <w:r>
              <w:rPr>
                <w:rFonts w:ascii="Arial" w:hAnsi="Arial" w:cs="Arial"/>
              </w:rPr>
              <w:t xml:space="preserve"> – John Montgomery covered this under his Fina</w:t>
            </w:r>
            <w:r w:rsidR="00975722">
              <w:rPr>
                <w:rFonts w:ascii="Arial" w:hAnsi="Arial" w:cs="Arial"/>
              </w:rPr>
              <w:t>n</w:t>
            </w:r>
            <w:r>
              <w:rPr>
                <w:rFonts w:ascii="Arial" w:hAnsi="Arial" w:cs="Arial"/>
              </w:rPr>
              <w:t>ce Report.</w:t>
            </w:r>
          </w:p>
          <w:p w:rsidR="00B435EB" w:rsidRDefault="00B435EB">
            <w:pPr>
              <w:spacing w:after="0" w:line="100" w:lineRule="atLeast"/>
              <w:jc w:val="both"/>
            </w:pPr>
          </w:p>
          <w:p w:rsidR="00B435EB" w:rsidRDefault="00B435EB">
            <w:pPr>
              <w:spacing w:after="0" w:line="100" w:lineRule="atLeast"/>
              <w:jc w:val="both"/>
              <w:rPr>
                <w:rFonts w:ascii="Arial" w:hAnsi="Arial" w:cs="Arial"/>
              </w:rPr>
            </w:pPr>
            <w:r>
              <w:rPr>
                <w:rFonts w:ascii="Arial" w:hAnsi="Arial" w:cs="Arial"/>
                <w:b/>
                <w:bCs/>
                <w:u w:val="single"/>
              </w:rPr>
              <w:t>Presbytery Report.</w:t>
            </w:r>
            <w:r>
              <w:rPr>
                <w:rFonts w:ascii="Arial" w:hAnsi="Arial" w:cs="Arial"/>
              </w:rPr>
              <w:t xml:space="preserve"> Alistair Gow reported that Presbytery had approved our revised Mission Plan which had then been ratified by the General Trustees therefore we now have complete approvals. All we require to do now is implement it!!</w:t>
            </w:r>
          </w:p>
          <w:p w:rsidR="00B435EB" w:rsidRDefault="00B435EB">
            <w:pPr>
              <w:spacing w:after="0" w:line="100" w:lineRule="atLeast"/>
              <w:jc w:val="both"/>
              <w:rPr>
                <w:rFonts w:ascii="Arial" w:hAnsi="Arial" w:cs="Arial"/>
              </w:rPr>
            </w:pPr>
          </w:p>
          <w:p w:rsidR="00B435EB" w:rsidRDefault="00B435EB">
            <w:pPr>
              <w:spacing w:after="0" w:line="100" w:lineRule="atLeast"/>
              <w:jc w:val="both"/>
              <w:rPr>
                <w:rFonts w:ascii="Arial" w:hAnsi="Arial" w:cs="Arial"/>
              </w:rPr>
            </w:pPr>
            <w:r>
              <w:rPr>
                <w:rFonts w:ascii="Arial" w:hAnsi="Arial" w:cs="Arial"/>
                <w:u w:val="single"/>
              </w:rPr>
              <w:t xml:space="preserve">Scott asked the Kirk Session if they accepted all the reports as presented to the </w:t>
            </w:r>
            <w:proofErr w:type="gramStart"/>
            <w:r>
              <w:rPr>
                <w:rFonts w:ascii="Arial" w:hAnsi="Arial" w:cs="Arial"/>
                <w:u w:val="single"/>
              </w:rPr>
              <w:t>meeting,</w:t>
            </w:r>
            <w:proofErr w:type="gramEnd"/>
            <w:r>
              <w:rPr>
                <w:rFonts w:ascii="Arial" w:hAnsi="Arial" w:cs="Arial"/>
                <w:u w:val="single"/>
              </w:rPr>
              <w:t xml:space="preserve"> and the majority of those present agreed.</w:t>
            </w:r>
          </w:p>
          <w:p w:rsidR="00B435EB" w:rsidRDefault="00B435EB">
            <w:pPr>
              <w:spacing w:after="0" w:line="100" w:lineRule="atLeast"/>
              <w:jc w:val="both"/>
              <w:rPr>
                <w:rFonts w:ascii="Arial" w:hAnsi="Arial" w:cs="Arial"/>
              </w:rPr>
            </w:pPr>
          </w:p>
        </w:tc>
      </w:tr>
      <w:tr w:rsidR="00B435EB">
        <w:tc>
          <w:tcPr>
            <w:tcW w:w="424" w:type="dxa"/>
            <w:shd w:val="clear" w:color="auto" w:fill="auto"/>
          </w:tcPr>
          <w:p w:rsidR="00B435EB" w:rsidRDefault="00B435EB">
            <w:pPr>
              <w:spacing w:after="0" w:line="100" w:lineRule="atLeast"/>
              <w:jc w:val="center"/>
              <w:rPr>
                <w:rFonts w:ascii="Arial" w:hAnsi="Arial" w:cs="Arial"/>
                <w:b/>
              </w:rPr>
            </w:pPr>
            <w:r>
              <w:rPr>
                <w:rFonts w:ascii="Arial" w:hAnsi="Arial" w:cs="Arial"/>
                <w:b/>
              </w:rPr>
              <w:lastRenderedPageBreak/>
              <w:t>7</w:t>
            </w:r>
          </w:p>
        </w:tc>
        <w:tc>
          <w:tcPr>
            <w:tcW w:w="9943" w:type="dxa"/>
            <w:gridSpan w:val="2"/>
            <w:tcBorders>
              <w:right w:val="single" w:sz="4" w:space="0" w:color="000000"/>
            </w:tcBorders>
            <w:shd w:val="clear" w:color="auto" w:fill="auto"/>
          </w:tcPr>
          <w:p w:rsidR="00B435EB" w:rsidRDefault="00B435EB">
            <w:pPr>
              <w:spacing w:after="0" w:line="100" w:lineRule="atLeast"/>
              <w:jc w:val="both"/>
            </w:pPr>
            <w:r>
              <w:rPr>
                <w:rFonts w:ascii="Arial" w:hAnsi="Arial" w:cs="Arial"/>
                <w:b/>
              </w:rPr>
              <w:t>AOCB</w:t>
            </w:r>
          </w:p>
        </w:tc>
      </w:tr>
      <w:tr w:rsidR="00B435EB">
        <w:trPr>
          <w:gridAfter w:val="1"/>
          <w:wAfter w:w="20" w:type="dxa"/>
        </w:trPr>
        <w:tc>
          <w:tcPr>
            <w:tcW w:w="424" w:type="dxa"/>
            <w:shd w:val="clear" w:color="auto" w:fill="auto"/>
          </w:tcPr>
          <w:p w:rsidR="00B435EB" w:rsidRDefault="00B435EB">
            <w:pPr>
              <w:snapToGrid w:val="0"/>
              <w:spacing w:after="0" w:line="100" w:lineRule="atLeast"/>
              <w:jc w:val="center"/>
              <w:rPr>
                <w:rFonts w:ascii="Arial" w:hAnsi="Arial" w:cs="Arial"/>
              </w:rPr>
            </w:pPr>
          </w:p>
        </w:tc>
        <w:tc>
          <w:tcPr>
            <w:tcW w:w="9923" w:type="dxa"/>
            <w:shd w:val="clear" w:color="auto" w:fill="auto"/>
          </w:tcPr>
          <w:p w:rsidR="00B435EB" w:rsidRDefault="00B435EB">
            <w:pPr>
              <w:pStyle w:val="ListParagraph"/>
              <w:numPr>
                <w:ilvl w:val="0"/>
                <w:numId w:val="2"/>
              </w:numPr>
              <w:spacing w:after="0" w:line="100" w:lineRule="atLeast"/>
              <w:ind w:left="360" w:firstLine="0"/>
              <w:jc w:val="both"/>
              <w:rPr>
                <w:rFonts w:ascii="Arial" w:hAnsi="Arial" w:cs="Arial"/>
              </w:rPr>
            </w:pPr>
            <w:r>
              <w:rPr>
                <w:rFonts w:ascii="Arial" w:hAnsi="Arial" w:cs="Arial"/>
                <w:b/>
                <w:u w:val="single"/>
              </w:rPr>
              <w:t>Help for the Manse family when Children are i</w:t>
            </w:r>
            <w:r>
              <w:rPr>
                <w:rFonts w:ascii="Arial" w:hAnsi="Arial" w:cs="Arial"/>
                <w:b/>
                <w:bCs/>
                <w:u w:val="single"/>
              </w:rPr>
              <w:t>ll on a Sunday morning</w:t>
            </w:r>
            <w:r>
              <w:rPr>
                <w:rFonts w:ascii="Arial" w:hAnsi="Arial" w:cs="Arial"/>
              </w:rPr>
              <w:t xml:space="preserve"> Scott explained the background to this request which the Session understood and were sympathetic to the request. It was suggested we might have a list of volunteers who would be prepared to help in this way. Scott would be delighted to have this. Volunteers to provide their names to the Church office and the manse...............................................................</w:t>
            </w:r>
            <w:r>
              <w:rPr>
                <w:rFonts w:ascii="Arial" w:hAnsi="Arial" w:cs="Arial"/>
                <w:b/>
                <w:bCs/>
              </w:rPr>
              <w:t>ACTION: Everyone plus Elspeth</w:t>
            </w:r>
          </w:p>
          <w:p w:rsidR="00B435EB" w:rsidRDefault="00B435EB">
            <w:pPr>
              <w:pStyle w:val="ListParagraph"/>
              <w:spacing w:after="0" w:line="100" w:lineRule="atLeast"/>
              <w:ind w:left="360"/>
              <w:jc w:val="both"/>
              <w:rPr>
                <w:rFonts w:ascii="Arial" w:hAnsi="Arial" w:cs="Arial"/>
              </w:rPr>
            </w:pPr>
            <w:r>
              <w:rPr>
                <w:rFonts w:ascii="Arial" w:hAnsi="Arial" w:cs="Arial"/>
              </w:rPr>
              <w:t>Leading on from this was a wish to recruit Elders or members willing to be trained to</w:t>
            </w:r>
            <w:r>
              <w:rPr>
                <w:rFonts w:ascii="Arial" w:hAnsi="Arial" w:cs="Arial"/>
                <w:b/>
                <w:bCs/>
              </w:rPr>
              <w:t xml:space="preserve"> l</w:t>
            </w:r>
            <w:r>
              <w:rPr>
                <w:rFonts w:ascii="Arial" w:hAnsi="Arial" w:cs="Arial"/>
                <w:b/>
                <w:bCs/>
                <w:u w:val="single"/>
              </w:rPr>
              <w:t>ead</w:t>
            </w:r>
            <w:r>
              <w:rPr>
                <w:rFonts w:ascii="Arial" w:hAnsi="Arial" w:cs="Arial"/>
              </w:rPr>
              <w:t xml:space="preserve"> </w:t>
            </w:r>
            <w:r>
              <w:rPr>
                <w:rFonts w:ascii="Arial" w:hAnsi="Arial" w:cs="Arial"/>
                <w:b/>
                <w:bCs/>
                <w:u w:val="single"/>
              </w:rPr>
              <w:t>worship</w:t>
            </w:r>
            <w:r>
              <w:rPr>
                <w:rFonts w:ascii="Arial" w:hAnsi="Arial" w:cs="Arial"/>
              </w:rPr>
              <w:t>. Names to be provided to Scott.................................................</w:t>
            </w:r>
            <w:r w:rsidR="00975722">
              <w:rPr>
                <w:rFonts w:ascii="Arial" w:hAnsi="Arial" w:cs="Arial"/>
              </w:rPr>
              <w:t xml:space="preserve">  </w:t>
            </w:r>
            <w:r>
              <w:rPr>
                <w:rFonts w:ascii="Arial" w:hAnsi="Arial" w:cs="Arial"/>
              </w:rPr>
              <w:t>.....</w:t>
            </w:r>
            <w:r>
              <w:rPr>
                <w:rFonts w:ascii="Arial" w:hAnsi="Arial" w:cs="Arial"/>
                <w:b/>
                <w:bCs/>
              </w:rPr>
              <w:t>ACTION: everyone</w:t>
            </w:r>
          </w:p>
          <w:p w:rsidR="00B435EB" w:rsidRDefault="00B435EB">
            <w:pPr>
              <w:pStyle w:val="ListParagraph"/>
              <w:spacing w:after="0" w:line="100" w:lineRule="atLeast"/>
              <w:ind w:left="360"/>
              <w:jc w:val="center"/>
              <w:rPr>
                <w:rFonts w:ascii="Arial" w:hAnsi="Arial" w:cs="Arial"/>
              </w:rPr>
            </w:pPr>
            <w:r>
              <w:rPr>
                <w:rFonts w:ascii="Arial" w:hAnsi="Arial" w:cs="Arial"/>
              </w:rPr>
              <w:t>-3-</w:t>
            </w:r>
          </w:p>
          <w:p w:rsidR="00B435EB" w:rsidRDefault="00B435EB">
            <w:pPr>
              <w:pStyle w:val="ListParagraph"/>
              <w:numPr>
                <w:ilvl w:val="0"/>
                <w:numId w:val="2"/>
              </w:numPr>
              <w:spacing w:after="0" w:line="100" w:lineRule="atLeast"/>
              <w:ind w:left="360" w:firstLine="0"/>
              <w:jc w:val="both"/>
              <w:rPr>
                <w:rFonts w:ascii="Arial" w:hAnsi="Arial" w:cs="Arial"/>
              </w:rPr>
            </w:pPr>
            <w:r>
              <w:rPr>
                <w:rFonts w:ascii="Arial" w:hAnsi="Arial" w:cs="Arial"/>
                <w:b/>
                <w:u w:val="single"/>
              </w:rPr>
              <w:lastRenderedPageBreak/>
              <w:t xml:space="preserve">Tear Fund Collection. </w:t>
            </w:r>
            <w:r>
              <w:rPr>
                <w:rFonts w:ascii="Arial" w:hAnsi="Arial" w:cs="Arial"/>
              </w:rPr>
              <w:t xml:space="preserve">The Mission Group had </w:t>
            </w:r>
            <w:proofErr w:type="gramStart"/>
            <w:r>
              <w:rPr>
                <w:rFonts w:ascii="Arial" w:hAnsi="Arial" w:cs="Arial"/>
              </w:rPr>
              <w:t>raised</w:t>
            </w:r>
            <w:proofErr w:type="gramEnd"/>
            <w:r>
              <w:rPr>
                <w:rFonts w:ascii="Arial" w:hAnsi="Arial" w:cs="Arial"/>
              </w:rPr>
              <w:t xml:space="preserve"> why we were no longer holding a collection at every Session meeting. It was suggested by Scott that once the new Card reader system was fully operational we would re-introduce it with the option for cash payments to be made </w:t>
            </w:r>
            <w:proofErr w:type="gramStart"/>
            <w:r>
              <w:rPr>
                <w:rFonts w:ascii="Arial" w:hAnsi="Arial" w:cs="Arial"/>
              </w:rPr>
              <w:t>This</w:t>
            </w:r>
            <w:proofErr w:type="gramEnd"/>
            <w:r>
              <w:rPr>
                <w:rFonts w:ascii="Arial" w:hAnsi="Arial" w:cs="Arial"/>
              </w:rPr>
              <w:t xml:space="preserve"> could start in September. The Session agreed. </w:t>
            </w:r>
          </w:p>
          <w:p w:rsidR="00B435EB" w:rsidRDefault="00B435EB">
            <w:pPr>
              <w:spacing w:after="0" w:line="100" w:lineRule="atLeast"/>
              <w:jc w:val="both"/>
              <w:rPr>
                <w:rFonts w:ascii="Arial" w:hAnsi="Arial" w:cs="Arial"/>
              </w:rPr>
            </w:pPr>
          </w:p>
          <w:p w:rsidR="00B435EB" w:rsidRDefault="00B435EB">
            <w:pPr>
              <w:pStyle w:val="ListParagraph"/>
              <w:numPr>
                <w:ilvl w:val="0"/>
                <w:numId w:val="2"/>
              </w:numPr>
              <w:spacing w:after="0" w:line="100" w:lineRule="atLeast"/>
              <w:ind w:left="360" w:firstLine="0"/>
              <w:jc w:val="both"/>
              <w:rPr>
                <w:rFonts w:ascii="Arial" w:hAnsi="Arial" w:cs="Arial"/>
              </w:rPr>
            </w:pPr>
            <w:r>
              <w:rPr>
                <w:rFonts w:ascii="Arial" w:hAnsi="Arial" w:cs="Arial"/>
                <w:b/>
                <w:bCs/>
                <w:u w:val="single"/>
              </w:rPr>
              <w:t xml:space="preserve">Presbytery Course for Elders leading Funeral Services. </w:t>
            </w:r>
            <w:r>
              <w:rPr>
                <w:rFonts w:ascii="Arial" w:hAnsi="Arial" w:cs="Arial"/>
              </w:rPr>
              <w:t xml:space="preserve"> A Presby</w:t>
            </w:r>
            <w:r w:rsidR="00975722">
              <w:rPr>
                <w:rFonts w:ascii="Arial" w:hAnsi="Arial" w:cs="Arial"/>
              </w:rPr>
              <w:t>t</w:t>
            </w:r>
            <w:r>
              <w:rPr>
                <w:rFonts w:ascii="Arial" w:hAnsi="Arial" w:cs="Arial"/>
              </w:rPr>
              <w:t>ery Course has been organised over 3 Saturday mornings – 26 Aug, 9 Sept, and 4 Nov. Anyone interested to speak to Scott after the meeting..............................................................................</w:t>
            </w:r>
            <w:r>
              <w:rPr>
                <w:rFonts w:ascii="Arial" w:hAnsi="Arial" w:cs="Arial"/>
                <w:b/>
                <w:bCs/>
              </w:rPr>
              <w:t>.ACTION: everyone</w:t>
            </w:r>
          </w:p>
          <w:p w:rsidR="00B435EB" w:rsidRDefault="00B435EB">
            <w:pPr>
              <w:spacing w:after="0" w:line="100" w:lineRule="atLeast"/>
              <w:jc w:val="both"/>
              <w:rPr>
                <w:rFonts w:ascii="Arial" w:hAnsi="Arial" w:cs="Arial"/>
              </w:rPr>
            </w:pPr>
          </w:p>
          <w:p w:rsidR="00B435EB" w:rsidRDefault="00B435EB">
            <w:pPr>
              <w:pStyle w:val="ListParagraph"/>
              <w:numPr>
                <w:ilvl w:val="0"/>
                <w:numId w:val="2"/>
              </w:numPr>
              <w:spacing w:after="0" w:line="100" w:lineRule="atLeast"/>
              <w:ind w:left="360" w:firstLine="0"/>
              <w:jc w:val="both"/>
            </w:pPr>
            <w:r>
              <w:rPr>
                <w:rFonts w:ascii="Arial" w:hAnsi="Arial" w:cs="Arial"/>
                <w:b/>
                <w:bCs/>
                <w:u w:val="single"/>
              </w:rPr>
              <w:t>Replacement Deputy Organist</w:t>
            </w:r>
            <w:r>
              <w:rPr>
                <w:rFonts w:ascii="Arial" w:hAnsi="Arial" w:cs="Arial"/>
              </w:rPr>
              <w:t>. Scott had discussed this with Steven who was not pushing for this as he believed that he could source supply organists as required. The Finance Convener was also keen that we do not recruit anyone full time to this position given our deficit position. The Finance Team would meet the cost of supply organists as required in the same way we met the cost of pulpit supply when the minister was on holiday or ill. The meeting agreed with this approach.</w:t>
            </w:r>
          </w:p>
          <w:p w:rsidR="00B435EB" w:rsidRDefault="00B435EB">
            <w:pPr>
              <w:pStyle w:val="ListParagraph"/>
              <w:spacing w:after="0" w:line="100" w:lineRule="atLeast"/>
              <w:ind w:left="360"/>
              <w:jc w:val="both"/>
            </w:pPr>
          </w:p>
          <w:p w:rsidR="00B435EB" w:rsidRDefault="00B435EB">
            <w:pPr>
              <w:pStyle w:val="ListParagraph"/>
              <w:numPr>
                <w:ilvl w:val="0"/>
                <w:numId w:val="2"/>
              </w:numPr>
              <w:spacing w:after="0" w:line="100" w:lineRule="atLeast"/>
              <w:ind w:left="360" w:firstLine="0"/>
              <w:jc w:val="both"/>
              <w:rPr>
                <w:b/>
                <w:bCs/>
                <w:u w:val="single"/>
              </w:rPr>
            </w:pPr>
            <w:r>
              <w:rPr>
                <w:rFonts w:ascii="Arial" w:hAnsi="Arial" w:cs="Arial"/>
                <w:b/>
                <w:bCs/>
                <w:u w:val="single"/>
              </w:rPr>
              <w:t xml:space="preserve">BB Mini Bus – </w:t>
            </w:r>
            <w:r>
              <w:rPr>
                <w:rFonts w:ascii="Arial" w:hAnsi="Arial" w:cs="Arial"/>
              </w:rPr>
              <w:t xml:space="preserve">Alan Fairlie was on the </w:t>
            </w:r>
            <w:proofErr w:type="spellStart"/>
            <w:r>
              <w:rPr>
                <w:rFonts w:ascii="Arial" w:hAnsi="Arial" w:cs="Arial"/>
              </w:rPr>
              <w:t>look out</w:t>
            </w:r>
            <w:proofErr w:type="spellEnd"/>
            <w:r>
              <w:rPr>
                <w:rFonts w:ascii="Arial" w:hAnsi="Arial" w:cs="Arial"/>
              </w:rPr>
              <w:t xml:space="preserve"> for additional volunteers to drive the minibus on Sundays. He was also interested in anyone who could volunteer to use their car to bring folks to church </w:t>
            </w:r>
            <w:proofErr w:type="gramStart"/>
            <w:r>
              <w:rPr>
                <w:rFonts w:ascii="Arial" w:hAnsi="Arial" w:cs="Arial"/>
              </w:rPr>
              <w:t>who</w:t>
            </w:r>
            <w:proofErr w:type="gramEnd"/>
            <w:r>
              <w:rPr>
                <w:rFonts w:ascii="Arial" w:hAnsi="Arial" w:cs="Arial"/>
              </w:rPr>
              <w:t xml:space="preserve"> live out</w:t>
            </w:r>
            <w:r w:rsidR="00975722">
              <w:rPr>
                <w:rFonts w:ascii="Arial" w:hAnsi="Arial" w:cs="Arial"/>
              </w:rPr>
              <w:t>-</w:t>
            </w:r>
            <w:r>
              <w:rPr>
                <w:rFonts w:ascii="Arial" w:hAnsi="Arial" w:cs="Arial"/>
              </w:rPr>
              <w:t>with the local catchment area. Speak to Alan after the meeting if you can help...................................................................................................</w:t>
            </w:r>
            <w:r>
              <w:rPr>
                <w:rFonts w:ascii="Arial" w:hAnsi="Arial" w:cs="Arial"/>
                <w:b/>
                <w:bCs/>
              </w:rPr>
              <w:t>ACTION: Everyone</w:t>
            </w:r>
          </w:p>
          <w:p w:rsidR="00B435EB" w:rsidRDefault="00B435EB">
            <w:pPr>
              <w:pStyle w:val="ListParagraph"/>
              <w:spacing w:after="0" w:line="100" w:lineRule="atLeast"/>
              <w:ind w:left="360"/>
              <w:jc w:val="both"/>
              <w:rPr>
                <w:b/>
                <w:bCs/>
                <w:u w:val="single"/>
              </w:rPr>
            </w:pPr>
          </w:p>
          <w:p w:rsidR="00B435EB" w:rsidRDefault="00B435EB">
            <w:pPr>
              <w:pStyle w:val="ListParagraph"/>
              <w:numPr>
                <w:ilvl w:val="0"/>
                <w:numId w:val="2"/>
              </w:numPr>
              <w:spacing w:after="0" w:line="100" w:lineRule="atLeast"/>
              <w:ind w:left="360" w:firstLine="0"/>
              <w:jc w:val="both"/>
              <w:rPr>
                <w:b/>
                <w:bCs/>
                <w:u w:val="single"/>
              </w:rPr>
            </w:pPr>
            <w:r>
              <w:rPr>
                <w:rFonts w:ascii="Arial" w:hAnsi="Arial" w:cs="Arial"/>
                <w:b/>
                <w:bCs/>
                <w:u w:val="single"/>
              </w:rPr>
              <w:t xml:space="preserve">Gordon McAnally. </w:t>
            </w:r>
            <w:r>
              <w:rPr>
                <w:rFonts w:ascii="Arial" w:hAnsi="Arial" w:cs="Arial"/>
              </w:rPr>
              <w:t>Gordon Lang was appealing for drivers to pick Gordon up from Daniel House on Sunday mornings to augment the existing volunteers.....</w:t>
            </w:r>
            <w:r w:rsidR="00975722">
              <w:rPr>
                <w:rFonts w:ascii="Arial" w:hAnsi="Arial" w:cs="Arial"/>
              </w:rPr>
              <w:t xml:space="preserve">          </w:t>
            </w:r>
            <w:r>
              <w:rPr>
                <w:rFonts w:ascii="Arial" w:hAnsi="Arial" w:cs="Arial"/>
              </w:rPr>
              <w:t>..</w:t>
            </w:r>
            <w:r>
              <w:rPr>
                <w:rFonts w:ascii="Arial" w:hAnsi="Arial" w:cs="Arial"/>
                <w:b/>
                <w:bCs/>
              </w:rPr>
              <w:t>.ACTION: Everyone</w:t>
            </w:r>
          </w:p>
          <w:p w:rsidR="00B435EB" w:rsidRDefault="00B435EB">
            <w:pPr>
              <w:pStyle w:val="ListParagraph"/>
              <w:spacing w:after="0" w:line="100" w:lineRule="atLeast"/>
              <w:ind w:left="360"/>
              <w:jc w:val="both"/>
              <w:rPr>
                <w:b/>
                <w:bCs/>
                <w:u w:val="single"/>
              </w:rPr>
            </w:pPr>
          </w:p>
          <w:p w:rsidR="00B435EB" w:rsidRDefault="00B435EB">
            <w:pPr>
              <w:pStyle w:val="ListParagraph"/>
              <w:numPr>
                <w:ilvl w:val="0"/>
                <w:numId w:val="4"/>
              </w:numPr>
              <w:spacing w:after="0" w:line="100" w:lineRule="atLeast"/>
              <w:ind w:left="360" w:firstLine="0"/>
              <w:jc w:val="both"/>
              <w:rPr>
                <w:b/>
                <w:bCs/>
                <w:u w:val="single"/>
              </w:rPr>
            </w:pPr>
            <w:r>
              <w:rPr>
                <w:rFonts w:ascii="Arial" w:hAnsi="Arial" w:cs="Arial"/>
                <w:b/>
                <w:bCs/>
                <w:u w:val="single"/>
              </w:rPr>
              <w:t>Handrails in Church sanctuary</w:t>
            </w:r>
            <w:r>
              <w:rPr>
                <w:rFonts w:ascii="Arial" w:hAnsi="Arial" w:cs="Arial"/>
                <w:b/>
                <w:bCs/>
              </w:rPr>
              <w:t xml:space="preserve"> </w:t>
            </w:r>
            <w:r>
              <w:rPr>
                <w:rFonts w:ascii="Arial" w:hAnsi="Arial" w:cs="Arial"/>
              </w:rPr>
              <w:t xml:space="preserve">Doris Duncan raised the difficulty some members of the choir were experiencing negotiating the chancel </w:t>
            </w:r>
            <w:r w:rsidR="00975722">
              <w:rPr>
                <w:rFonts w:ascii="Arial" w:hAnsi="Arial" w:cs="Arial"/>
              </w:rPr>
              <w:t>s</w:t>
            </w:r>
            <w:r>
              <w:rPr>
                <w:rFonts w:ascii="Arial" w:hAnsi="Arial" w:cs="Arial"/>
              </w:rPr>
              <w:t xml:space="preserve">teps, </w:t>
            </w:r>
            <w:r w:rsidR="00975722">
              <w:rPr>
                <w:rFonts w:ascii="Arial" w:hAnsi="Arial" w:cs="Arial"/>
              </w:rPr>
              <w:t>w</w:t>
            </w:r>
            <w:r>
              <w:rPr>
                <w:rFonts w:ascii="Arial" w:hAnsi="Arial" w:cs="Arial"/>
              </w:rPr>
              <w:t>hich had been raised before but no action appeared to have been taken. Iain Alexander was looking at it but so far had no clear solution as there were some practical problems to overcome...............</w:t>
            </w:r>
            <w:r>
              <w:rPr>
                <w:rFonts w:ascii="Arial" w:hAnsi="Arial" w:cs="Arial"/>
                <w:b/>
                <w:bCs/>
              </w:rPr>
              <w:t>ACTION: Iain Alexander</w:t>
            </w:r>
          </w:p>
          <w:p w:rsidR="00B435EB" w:rsidRDefault="00B435EB">
            <w:pPr>
              <w:pStyle w:val="ListParagraph"/>
              <w:spacing w:after="0" w:line="100" w:lineRule="atLeast"/>
              <w:ind w:left="360"/>
              <w:jc w:val="both"/>
              <w:rPr>
                <w:b/>
                <w:bCs/>
                <w:u w:val="single"/>
              </w:rPr>
            </w:pPr>
          </w:p>
          <w:p w:rsidR="00B435EB" w:rsidRDefault="00B435EB">
            <w:pPr>
              <w:pStyle w:val="ListParagraph"/>
              <w:spacing w:after="0" w:line="100" w:lineRule="atLeast"/>
              <w:ind w:left="360"/>
              <w:jc w:val="both"/>
              <w:rPr>
                <w:b/>
                <w:bCs/>
                <w:u w:val="single"/>
              </w:rPr>
            </w:pPr>
            <w:r>
              <w:rPr>
                <w:rFonts w:ascii="Arial" w:hAnsi="Arial" w:cs="Arial"/>
                <w:b/>
                <w:bCs/>
              </w:rPr>
              <w:t xml:space="preserve">8. </w:t>
            </w:r>
            <w:r>
              <w:rPr>
                <w:rFonts w:ascii="Arial" w:hAnsi="Arial" w:cs="Arial"/>
                <w:b/>
                <w:bCs/>
                <w:u w:val="single"/>
              </w:rPr>
              <w:t xml:space="preserve">  Clear </w:t>
            </w:r>
            <w:proofErr w:type="gramStart"/>
            <w:r>
              <w:rPr>
                <w:rFonts w:ascii="Arial" w:hAnsi="Arial" w:cs="Arial"/>
                <w:b/>
                <w:bCs/>
                <w:u w:val="single"/>
              </w:rPr>
              <w:t>Out</w:t>
            </w:r>
            <w:r>
              <w:rPr>
                <w:rFonts w:ascii="Arial" w:hAnsi="Arial" w:cs="Arial"/>
              </w:rPr>
              <w:t xml:space="preserve"> </w:t>
            </w:r>
            <w:r>
              <w:rPr>
                <w:rFonts w:ascii="Arial" w:hAnsi="Arial" w:cs="Arial"/>
                <w:b/>
                <w:bCs/>
              </w:rPr>
              <w:t>.</w:t>
            </w:r>
            <w:proofErr w:type="gramEnd"/>
            <w:r>
              <w:rPr>
                <w:rFonts w:ascii="Arial" w:hAnsi="Arial" w:cs="Arial"/>
                <w:b/>
                <w:bCs/>
              </w:rPr>
              <w:t xml:space="preserve"> </w:t>
            </w:r>
            <w:r>
              <w:rPr>
                <w:rFonts w:ascii="Arial" w:hAnsi="Arial" w:cs="Arial"/>
              </w:rPr>
              <w:t xml:space="preserve">The Clerk had raised the question of a need to tidy the place up and clear out items cluttering the place up. Iain advised we had done so 3 or 4 months ago and in response to a question from Russell Brown the cross lying in the Gallery would be re-sited to the Large Hall in due course. He would encourage all users to carry out a clear out on a regular basis </w:t>
            </w:r>
          </w:p>
          <w:p w:rsidR="00B435EB" w:rsidRDefault="00B435EB">
            <w:pPr>
              <w:pStyle w:val="ListParagraph"/>
              <w:spacing w:after="0" w:line="100" w:lineRule="atLeast"/>
              <w:ind w:left="360"/>
              <w:jc w:val="both"/>
              <w:rPr>
                <w:b/>
                <w:bCs/>
                <w:u w:val="single"/>
              </w:rPr>
            </w:pPr>
          </w:p>
          <w:p w:rsidR="00B435EB" w:rsidRDefault="00B435EB">
            <w:pPr>
              <w:spacing w:after="0" w:line="100" w:lineRule="atLeast"/>
              <w:jc w:val="both"/>
              <w:rPr>
                <w:rFonts w:ascii="Arial" w:hAnsi="Arial" w:cs="Arial"/>
              </w:rPr>
            </w:pPr>
          </w:p>
        </w:tc>
      </w:tr>
      <w:tr w:rsidR="00B435EB">
        <w:trPr>
          <w:gridAfter w:val="1"/>
          <w:wAfter w:w="20" w:type="dxa"/>
        </w:trPr>
        <w:tc>
          <w:tcPr>
            <w:tcW w:w="424" w:type="dxa"/>
            <w:shd w:val="clear" w:color="auto" w:fill="auto"/>
          </w:tcPr>
          <w:p w:rsidR="00B435EB" w:rsidRDefault="00B435EB">
            <w:pPr>
              <w:spacing w:after="0" w:line="100" w:lineRule="atLeast"/>
              <w:jc w:val="center"/>
              <w:rPr>
                <w:rFonts w:ascii="Arial" w:hAnsi="Arial" w:cs="Arial"/>
                <w:b/>
              </w:rPr>
            </w:pPr>
            <w:r>
              <w:rPr>
                <w:rFonts w:ascii="Arial" w:hAnsi="Arial" w:cs="Arial"/>
                <w:b/>
              </w:rPr>
              <w:lastRenderedPageBreak/>
              <w:t>8</w:t>
            </w:r>
          </w:p>
        </w:tc>
        <w:tc>
          <w:tcPr>
            <w:tcW w:w="9923" w:type="dxa"/>
            <w:shd w:val="clear" w:color="auto" w:fill="auto"/>
          </w:tcPr>
          <w:p w:rsidR="00B435EB" w:rsidRDefault="00B435EB">
            <w:pPr>
              <w:spacing w:after="0" w:line="100" w:lineRule="atLeast"/>
              <w:jc w:val="both"/>
            </w:pPr>
            <w:r>
              <w:rPr>
                <w:rFonts w:ascii="Arial" w:hAnsi="Arial" w:cs="Arial"/>
                <w:b/>
              </w:rPr>
              <w:t>FUTURE MEETINGS</w:t>
            </w:r>
          </w:p>
        </w:tc>
      </w:tr>
      <w:tr w:rsidR="00B435EB">
        <w:trPr>
          <w:gridAfter w:val="1"/>
          <w:wAfter w:w="20" w:type="dxa"/>
        </w:trPr>
        <w:tc>
          <w:tcPr>
            <w:tcW w:w="424" w:type="dxa"/>
            <w:shd w:val="clear" w:color="auto" w:fill="auto"/>
          </w:tcPr>
          <w:p w:rsidR="00B435EB" w:rsidRDefault="00B435EB">
            <w:pPr>
              <w:snapToGrid w:val="0"/>
              <w:spacing w:after="0" w:line="100" w:lineRule="atLeast"/>
              <w:jc w:val="center"/>
              <w:rPr>
                <w:rFonts w:ascii="Arial" w:hAnsi="Arial" w:cs="Arial"/>
              </w:rPr>
            </w:pPr>
          </w:p>
        </w:tc>
        <w:tc>
          <w:tcPr>
            <w:tcW w:w="9923" w:type="dxa"/>
            <w:shd w:val="clear" w:color="auto" w:fill="auto"/>
          </w:tcPr>
          <w:p w:rsidR="00B435EB" w:rsidRDefault="00B435EB">
            <w:pPr>
              <w:snapToGrid w:val="0"/>
              <w:spacing w:after="0" w:line="100" w:lineRule="atLeast"/>
              <w:jc w:val="both"/>
              <w:rPr>
                <w:rFonts w:ascii="Arial" w:hAnsi="Arial" w:cs="Arial"/>
                <w:u w:val="single"/>
              </w:rPr>
            </w:pPr>
          </w:p>
          <w:p w:rsidR="00B435EB" w:rsidRDefault="00B435EB">
            <w:pPr>
              <w:pStyle w:val="ListParagraph"/>
              <w:numPr>
                <w:ilvl w:val="0"/>
                <w:numId w:val="1"/>
              </w:numPr>
              <w:spacing w:after="0" w:line="100" w:lineRule="atLeast"/>
              <w:jc w:val="both"/>
              <w:rPr>
                <w:rFonts w:ascii="Arial" w:hAnsi="Arial" w:cs="Arial"/>
                <w:u w:val="single"/>
              </w:rPr>
            </w:pPr>
            <w:r>
              <w:rPr>
                <w:rFonts w:ascii="Arial" w:hAnsi="Arial" w:cs="Arial"/>
              </w:rPr>
              <w:t>Cluster Conference Saturday 17 June from 10.00 am until 12 noon in our Church.</w:t>
            </w:r>
          </w:p>
          <w:p w:rsidR="00B435EB" w:rsidRDefault="00B435EB">
            <w:pPr>
              <w:spacing w:after="0" w:line="100" w:lineRule="atLeast"/>
              <w:jc w:val="both"/>
              <w:rPr>
                <w:rFonts w:ascii="Arial" w:hAnsi="Arial" w:cs="Arial"/>
                <w:u w:val="single"/>
              </w:rPr>
            </w:pPr>
          </w:p>
          <w:p w:rsidR="00B435EB" w:rsidRDefault="00B435EB">
            <w:pPr>
              <w:pStyle w:val="ListParagraph"/>
              <w:numPr>
                <w:ilvl w:val="0"/>
                <w:numId w:val="1"/>
              </w:numPr>
              <w:spacing w:after="0" w:line="100" w:lineRule="atLeast"/>
              <w:jc w:val="both"/>
              <w:rPr>
                <w:rFonts w:ascii="Arial" w:hAnsi="Arial" w:cs="Arial"/>
              </w:rPr>
            </w:pPr>
            <w:r>
              <w:rPr>
                <w:rFonts w:ascii="Arial" w:hAnsi="Arial" w:cs="Arial"/>
              </w:rPr>
              <w:t>Kirk Session at 7:30pm on Monday 4th September 2023</w:t>
            </w:r>
          </w:p>
          <w:p w:rsidR="00B435EB" w:rsidRDefault="00B435EB">
            <w:pPr>
              <w:pStyle w:val="ListParagraph"/>
              <w:numPr>
                <w:ilvl w:val="0"/>
                <w:numId w:val="1"/>
              </w:numPr>
              <w:spacing w:after="0" w:line="100" w:lineRule="atLeast"/>
              <w:jc w:val="both"/>
              <w:rPr>
                <w:rFonts w:ascii="Arial" w:hAnsi="Arial" w:cs="Arial"/>
              </w:rPr>
            </w:pPr>
            <w:r>
              <w:rPr>
                <w:rFonts w:ascii="Arial" w:hAnsi="Arial" w:cs="Arial"/>
              </w:rPr>
              <w:t>Committee and group meetings schedule for 2023/2024 to be issued shortly</w:t>
            </w:r>
          </w:p>
          <w:p w:rsidR="00B435EB" w:rsidRDefault="00B435EB">
            <w:pPr>
              <w:pStyle w:val="ListParagraph"/>
              <w:spacing w:after="0" w:line="100" w:lineRule="atLeast"/>
              <w:ind w:left="0"/>
              <w:jc w:val="both"/>
              <w:rPr>
                <w:rFonts w:ascii="Arial" w:hAnsi="Arial" w:cs="Arial"/>
              </w:rPr>
            </w:pPr>
          </w:p>
          <w:p w:rsidR="00B435EB" w:rsidRDefault="00B435EB">
            <w:pPr>
              <w:spacing w:after="0" w:line="100" w:lineRule="atLeast"/>
              <w:jc w:val="both"/>
              <w:rPr>
                <w:rFonts w:ascii="Arial" w:hAnsi="Arial" w:cs="Arial"/>
              </w:rPr>
            </w:pPr>
          </w:p>
        </w:tc>
      </w:tr>
      <w:tr w:rsidR="00B435EB">
        <w:trPr>
          <w:gridAfter w:val="1"/>
          <w:wAfter w:w="20" w:type="dxa"/>
        </w:trPr>
        <w:tc>
          <w:tcPr>
            <w:tcW w:w="424" w:type="dxa"/>
            <w:shd w:val="clear" w:color="auto" w:fill="auto"/>
          </w:tcPr>
          <w:p w:rsidR="00B435EB" w:rsidRDefault="00B435EB">
            <w:pPr>
              <w:spacing w:after="0" w:line="100" w:lineRule="atLeast"/>
              <w:jc w:val="center"/>
              <w:rPr>
                <w:rFonts w:ascii="Arial" w:hAnsi="Arial" w:cs="Arial"/>
                <w:b/>
              </w:rPr>
            </w:pPr>
            <w:r>
              <w:rPr>
                <w:rFonts w:ascii="Arial" w:hAnsi="Arial" w:cs="Arial"/>
                <w:b/>
              </w:rPr>
              <w:t>9</w:t>
            </w:r>
          </w:p>
        </w:tc>
        <w:tc>
          <w:tcPr>
            <w:tcW w:w="9923" w:type="dxa"/>
            <w:shd w:val="clear" w:color="auto" w:fill="auto"/>
          </w:tcPr>
          <w:p w:rsidR="00B435EB" w:rsidRDefault="00B435EB">
            <w:pPr>
              <w:spacing w:after="0" w:line="100" w:lineRule="atLeast"/>
              <w:jc w:val="both"/>
            </w:pPr>
            <w:r>
              <w:rPr>
                <w:rFonts w:ascii="Arial" w:hAnsi="Arial" w:cs="Arial"/>
                <w:b/>
              </w:rPr>
              <w:t>CLOSE</w:t>
            </w:r>
          </w:p>
        </w:tc>
      </w:tr>
      <w:tr w:rsidR="00B435EB">
        <w:trPr>
          <w:gridAfter w:val="1"/>
          <w:wAfter w:w="20" w:type="dxa"/>
        </w:trPr>
        <w:tc>
          <w:tcPr>
            <w:tcW w:w="424" w:type="dxa"/>
            <w:shd w:val="clear" w:color="auto" w:fill="auto"/>
          </w:tcPr>
          <w:p w:rsidR="00B435EB" w:rsidRDefault="00B435EB">
            <w:pPr>
              <w:snapToGrid w:val="0"/>
              <w:spacing w:after="0" w:line="100" w:lineRule="atLeast"/>
              <w:jc w:val="center"/>
              <w:rPr>
                <w:rFonts w:ascii="Arial" w:hAnsi="Arial" w:cs="Arial"/>
              </w:rPr>
            </w:pPr>
          </w:p>
        </w:tc>
        <w:tc>
          <w:tcPr>
            <w:tcW w:w="9923" w:type="dxa"/>
            <w:shd w:val="clear" w:color="auto" w:fill="auto"/>
          </w:tcPr>
          <w:p w:rsidR="00B435EB" w:rsidRDefault="00B435EB">
            <w:pPr>
              <w:spacing w:after="0" w:line="100" w:lineRule="atLeast"/>
              <w:jc w:val="both"/>
              <w:rPr>
                <w:rFonts w:ascii="Arial" w:hAnsi="Arial" w:cs="Arial"/>
              </w:rPr>
            </w:pPr>
            <w:r>
              <w:rPr>
                <w:rFonts w:ascii="Arial" w:hAnsi="Arial" w:cs="Arial"/>
              </w:rPr>
              <w:t>The meeting was closed with all present saying the Grace</w:t>
            </w:r>
            <w:r w:rsidR="00975722">
              <w:rPr>
                <w:rFonts w:ascii="Arial" w:hAnsi="Arial" w:cs="Arial"/>
              </w:rPr>
              <w:t xml:space="preserve"> </w:t>
            </w:r>
            <w:r>
              <w:rPr>
                <w:rFonts w:ascii="Arial" w:hAnsi="Arial" w:cs="Arial"/>
              </w:rPr>
              <w:t xml:space="preserve">together. </w:t>
            </w:r>
          </w:p>
          <w:p w:rsidR="00B435EB" w:rsidRDefault="00B435EB" w:rsidP="003C0E68">
            <w:pPr>
              <w:spacing w:after="0" w:line="100" w:lineRule="atLeast"/>
              <w:jc w:val="center"/>
              <w:rPr>
                <w:rFonts w:ascii="Arial" w:hAnsi="Arial" w:cs="Arial"/>
              </w:rPr>
            </w:pPr>
          </w:p>
        </w:tc>
      </w:tr>
      <w:tr w:rsidR="00B435EB">
        <w:trPr>
          <w:gridAfter w:val="1"/>
          <w:wAfter w:w="20" w:type="dxa"/>
        </w:trPr>
        <w:tc>
          <w:tcPr>
            <w:tcW w:w="424" w:type="dxa"/>
            <w:shd w:val="clear" w:color="auto" w:fill="auto"/>
          </w:tcPr>
          <w:p w:rsidR="00B435EB" w:rsidRDefault="00B435EB">
            <w:pPr>
              <w:snapToGrid w:val="0"/>
              <w:spacing w:after="0" w:line="100" w:lineRule="atLeast"/>
              <w:jc w:val="center"/>
              <w:rPr>
                <w:rFonts w:ascii="Arial" w:hAnsi="Arial" w:cs="Arial"/>
              </w:rPr>
            </w:pPr>
          </w:p>
        </w:tc>
        <w:tc>
          <w:tcPr>
            <w:tcW w:w="9923" w:type="dxa"/>
            <w:shd w:val="clear" w:color="auto" w:fill="auto"/>
          </w:tcPr>
          <w:p w:rsidR="00B435EB" w:rsidRDefault="00B435EB">
            <w:pPr>
              <w:pStyle w:val="NoSpacing"/>
              <w:snapToGrid w:val="0"/>
              <w:jc w:val="center"/>
              <w:rPr>
                <w:rFonts w:ascii="Arial" w:hAnsi="Arial" w:cs="Arial"/>
              </w:rPr>
            </w:pPr>
          </w:p>
        </w:tc>
      </w:tr>
      <w:tr w:rsidR="00B435EB">
        <w:trPr>
          <w:gridAfter w:val="1"/>
          <w:wAfter w:w="20" w:type="dxa"/>
        </w:trPr>
        <w:tc>
          <w:tcPr>
            <w:tcW w:w="424" w:type="dxa"/>
            <w:shd w:val="clear" w:color="auto" w:fill="auto"/>
          </w:tcPr>
          <w:p w:rsidR="00B435EB" w:rsidRDefault="00B435EB">
            <w:pPr>
              <w:snapToGrid w:val="0"/>
              <w:spacing w:after="0" w:line="100" w:lineRule="atLeast"/>
              <w:jc w:val="center"/>
              <w:rPr>
                <w:rFonts w:ascii="Arial" w:hAnsi="Arial" w:cs="Arial"/>
              </w:rPr>
            </w:pPr>
          </w:p>
        </w:tc>
        <w:tc>
          <w:tcPr>
            <w:tcW w:w="9923" w:type="dxa"/>
            <w:shd w:val="clear" w:color="auto" w:fill="auto"/>
          </w:tcPr>
          <w:p w:rsidR="00B435EB" w:rsidRDefault="00B435EB">
            <w:pPr>
              <w:pStyle w:val="NoSpacing"/>
              <w:jc w:val="center"/>
              <w:rPr>
                <w:rFonts w:ascii="Arial" w:hAnsi="Arial" w:cs="Arial"/>
                <w:b/>
              </w:rPr>
            </w:pPr>
            <w:r>
              <w:rPr>
                <w:rFonts w:ascii="Arial" w:hAnsi="Arial" w:cs="Arial"/>
                <w:b/>
              </w:rPr>
              <w:t>ANNEX</w:t>
            </w:r>
          </w:p>
          <w:p w:rsidR="00B435EB" w:rsidRDefault="00B435EB">
            <w:pPr>
              <w:pStyle w:val="NoSpacing"/>
              <w:jc w:val="center"/>
              <w:rPr>
                <w:rFonts w:ascii="Arial" w:hAnsi="Arial" w:cs="Arial"/>
              </w:rPr>
            </w:pPr>
            <w:r>
              <w:rPr>
                <w:rFonts w:ascii="Arial" w:hAnsi="Arial" w:cs="Arial"/>
                <w:b/>
              </w:rPr>
              <w:t>WRITTEN REPORTS PRESENTED TO THE MEETING</w:t>
            </w:r>
          </w:p>
          <w:p w:rsidR="00B435EB" w:rsidRDefault="00B435EB">
            <w:pPr>
              <w:pStyle w:val="NoSpacing"/>
              <w:jc w:val="center"/>
              <w:rPr>
                <w:rFonts w:ascii="Arial" w:hAnsi="Arial" w:cs="Arial"/>
              </w:rPr>
            </w:pPr>
          </w:p>
        </w:tc>
      </w:tr>
      <w:tr w:rsidR="00B435EB">
        <w:trPr>
          <w:gridAfter w:val="1"/>
          <w:wAfter w:w="20" w:type="dxa"/>
        </w:trPr>
        <w:tc>
          <w:tcPr>
            <w:tcW w:w="424" w:type="dxa"/>
            <w:shd w:val="clear" w:color="auto" w:fill="auto"/>
          </w:tcPr>
          <w:p w:rsidR="00B435EB" w:rsidRDefault="00B435EB">
            <w:pPr>
              <w:snapToGrid w:val="0"/>
              <w:spacing w:after="0" w:line="100" w:lineRule="atLeast"/>
              <w:jc w:val="center"/>
              <w:rPr>
                <w:rFonts w:ascii="Arial" w:hAnsi="Arial" w:cs="Arial"/>
              </w:rPr>
            </w:pPr>
          </w:p>
        </w:tc>
        <w:tc>
          <w:tcPr>
            <w:tcW w:w="9923" w:type="dxa"/>
            <w:shd w:val="clear" w:color="auto" w:fill="auto"/>
          </w:tcPr>
          <w:p w:rsidR="00B435EB" w:rsidRDefault="00B435EB" w:rsidP="003C0E68">
            <w:pPr>
              <w:pStyle w:val="NoSpacing"/>
              <w:rPr>
                <w:rFonts w:ascii="Arial" w:hAnsi="Arial" w:cs="Arial"/>
              </w:rPr>
            </w:pPr>
          </w:p>
          <w:p w:rsidR="0025104A" w:rsidRDefault="0025104A" w:rsidP="003C0E68">
            <w:pPr>
              <w:pStyle w:val="NoSpacing"/>
              <w:rPr>
                <w:rFonts w:ascii="Arial" w:hAnsi="Arial" w:cs="Arial"/>
              </w:rPr>
            </w:pPr>
          </w:p>
          <w:p w:rsidR="00B435EB" w:rsidRDefault="00B435EB">
            <w:pPr>
              <w:pStyle w:val="NoSpacing"/>
              <w:ind w:left="720"/>
              <w:rPr>
                <w:rFonts w:ascii="Arial" w:hAnsi="Arial" w:cs="Arial"/>
              </w:rPr>
            </w:pPr>
          </w:p>
          <w:p w:rsidR="00B435EB" w:rsidRDefault="00B435EB">
            <w:pPr>
              <w:pStyle w:val="NoSpacing"/>
              <w:ind w:left="720"/>
              <w:rPr>
                <w:rFonts w:ascii="Arial" w:hAnsi="Arial" w:cs="Arial"/>
              </w:rPr>
            </w:pPr>
            <w:r>
              <w:rPr>
                <w:rFonts w:ascii="Arial" w:hAnsi="Arial" w:cs="Arial"/>
              </w:rPr>
              <w:t>_______________________</w:t>
            </w:r>
            <w:r>
              <w:rPr>
                <w:rFonts w:ascii="Arial" w:hAnsi="Arial" w:cs="Arial"/>
              </w:rPr>
              <w:tab/>
            </w:r>
            <w:r>
              <w:rPr>
                <w:rFonts w:ascii="Arial" w:hAnsi="Arial" w:cs="Arial"/>
              </w:rPr>
              <w:tab/>
            </w:r>
            <w:r>
              <w:rPr>
                <w:rFonts w:ascii="Arial" w:hAnsi="Arial" w:cs="Arial"/>
              </w:rPr>
              <w:tab/>
            </w:r>
            <w:r>
              <w:rPr>
                <w:rFonts w:ascii="Arial" w:hAnsi="Arial" w:cs="Arial"/>
              </w:rPr>
              <w:tab/>
              <w:t>_______________________</w:t>
            </w:r>
          </w:p>
          <w:p w:rsidR="00B435EB" w:rsidRDefault="00B435EB">
            <w:pPr>
              <w:pStyle w:val="NoSpacing"/>
              <w:ind w:left="720"/>
              <w:rPr>
                <w:rFonts w:ascii="Arial" w:hAnsi="Arial" w:cs="Arial"/>
                <w:b/>
              </w:rPr>
            </w:pPr>
            <w:r>
              <w:rPr>
                <w:rFonts w:ascii="Arial" w:hAnsi="Arial" w:cs="Arial"/>
              </w:rPr>
              <w:t>Scott Blythe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Stuart Buchanan</w:t>
            </w:r>
          </w:p>
          <w:p w:rsidR="00B435EB" w:rsidRDefault="00B435EB">
            <w:pPr>
              <w:ind w:left="720"/>
              <w:jc w:val="both"/>
              <w:rPr>
                <w:rFonts w:ascii="Arial" w:hAnsi="Arial" w:cs="Arial"/>
                <w:b/>
              </w:rPr>
            </w:pPr>
            <w:r>
              <w:rPr>
                <w:rFonts w:ascii="Arial" w:hAnsi="Arial" w:cs="Arial"/>
                <w:b/>
              </w:rPr>
              <w:t>Minister</w:t>
            </w:r>
            <w:r>
              <w:rPr>
                <w:rFonts w:ascii="Arial" w:hAnsi="Arial" w:cs="Arial"/>
              </w:rPr>
              <w:tab/>
            </w:r>
            <w:r>
              <w:rPr>
                <w:rFonts w:ascii="Arial" w:hAnsi="Arial" w:cs="Arial"/>
              </w:rPr>
              <w:tab/>
              <w:t xml:space="preserve">                                               </w:t>
            </w:r>
            <w:r>
              <w:rPr>
                <w:rFonts w:ascii="Arial" w:hAnsi="Arial" w:cs="Arial"/>
                <w:b/>
              </w:rPr>
              <w:t>Session Clerk</w:t>
            </w:r>
          </w:p>
          <w:p w:rsidR="003C0E68" w:rsidRDefault="003C0E68" w:rsidP="003C0E68">
            <w:pPr>
              <w:ind w:left="720"/>
              <w:jc w:val="center"/>
              <w:rPr>
                <w:rFonts w:ascii="Arial" w:hAnsi="Arial" w:cs="Arial"/>
                <w:b/>
              </w:rPr>
            </w:pPr>
            <w:r w:rsidRPr="003C0E68">
              <w:rPr>
                <w:rFonts w:ascii="Arial" w:hAnsi="Arial" w:cs="Arial"/>
                <w:b/>
              </w:rPr>
              <w:t>-4-</w:t>
            </w:r>
          </w:p>
          <w:p w:rsidR="003C0E68" w:rsidRDefault="003C0E68">
            <w:pPr>
              <w:ind w:left="720"/>
              <w:jc w:val="both"/>
            </w:pPr>
          </w:p>
        </w:tc>
      </w:tr>
    </w:tbl>
    <w:p w:rsidR="00B435EB" w:rsidRDefault="00B435EB" w:rsidP="003C0E68">
      <w:pPr>
        <w:pStyle w:val="BodyText"/>
      </w:pPr>
    </w:p>
    <w:sectPr w:rsidR="00B435EB">
      <w:pgSz w:w="11906" w:h="16838"/>
      <w:pgMar w:top="851" w:right="851" w:bottom="851" w:left="1440" w:header="720" w:footer="720" w:gutter="0"/>
      <w:cols w:space="720"/>
      <w:docGrid w:linePitch="600" w:charSpace="36864"/>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Symbol">
    <w:altName w:val="Arial Unicode MS"/>
    <w:charset w:val="80"/>
    <w:family w:val="auto"/>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312">
    <w:altName w:val="Calibri"/>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0"/>
        </w:tabs>
        <w:ind w:left="360" w:hanging="360"/>
      </w:pPr>
      <w:rPr>
        <w:rFonts w:ascii="Symbol" w:hAnsi="Symbol" w:cs="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cs="Wingdings"/>
      </w:rPr>
    </w:lvl>
    <w:lvl w:ilvl="3">
      <w:start w:val="1"/>
      <w:numFmt w:val="bullet"/>
      <w:lvlText w:val=""/>
      <w:lvlJc w:val="left"/>
      <w:pPr>
        <w:tabs>
          <w:tab w:val="num" w:pos="0"/>
        </w:tabs>
        <w:ind w:left="2520" w:hanging="360"/>
      </w:pPr>
      <w:rPr>
        <w:rFonts w:ascii="Symbol" w:hAnsi="Symbol" w:cs="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cs="Wingdings"/>
      </w:rPr>
    </w:lvl>
    <w:lvl w:ilvl="6">
      <w:start w:val="1"/>
      <w:numFmt w:val="bullet"/>
      <w:lvlText w:val=""/>
      <w:lvlJc w:val="left"/>
      <w:pPr>
        <w:tabs>
          <w:tab w:val="num" w:pos="0"/>
        </w:tabs>
        <w:ind w:left="4680" w:hanging="360"/>
      </w:pPr>
      <w:rPr>
        <w:rFonts w:ascii="Symbol" w:hAnsi="Symbol" w:cs="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cs="Wingdings"/>
      </w:rPr>
    </w:lvl>
  </w:abstractNum>
  <w:abstractNum w:abstractNumId="1">
    <w:nsid w:val="00000002"/>
    <w:multiLevelType w:val="multilevel"/>
    <w:tmpl w:val="00000002"/>
    <w:name w:val="WW8Num2"/>
    <w:lvl w:ilvl="0">
      <w:start w:val="1"/>
      <w:numFmt w:val="decimal"/>
      <w:lvlText w:val="%1."/>
      <w:lvlJc w:val="left"/>
      <w:pPr>
        <w:tabs>
          <w:tab w:val="num" w:pos="0"/>
        </w:tabs>
        <w:ind w:left="720" w:hanging="360"/>
      </w:pPr>
      <w:rPr>
        <w:rFonts w:ascii="Arial" w:hAnsi="Arial" w:cs="Arial"/>
        <w:b/>
        <w:bCs/>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00000003"/>
    <w:multiLevelType w:val="multilevel"/>
    <w:tmpl w:val="00000003"/>
    <w:name w:val="WW8Num4"/>
    <w:lvl w:ilvl="0">
      <w:start w:val="1"/>
      <w:numFmt w:val="bullet"/>
      <w:lvlText w:val=""/>
      <w:lvlJc w:val="left"/>
      <w:pPr>
        <w:tabs>
          <w:tab w:val="num" w:pos="720"/>
        </w:tabs>
        <w:ind w:left="720" w:hanging="360"/>
      </w:pPr>
      <w:rPr>
        <w:rFonts w:ascii="Symbol" w:hAnsi="Symbol" w:cs="Arial"/>
      </w:rPr>
    </w:lvl>
    <w:lvl w:ilvl="1">
      <w:start w:val="1"/>
      <w:numFmt w:val="bullet"/>
      <w:lvlText w:val="◦"/>
      <w:lvlJc w:val="left"/>
      <w:pPr>
        <w:tabs>
          <w:tab w:val="num" w:pos="1080"/>
        </w:tabs>
        <w:ind w:left="1080" w:hanging="360"/>
      </w:pPr>
      <w:rPr>
        <w:rFonts w:ascii="OpenSymbol" w:hAnsi="OpenSymbol" w:cs="Symbol"/>
      </w:rPr>
    </w:lvl>
    <w:lvl w:ilvl="2">
      <w:start w:val="1"/>
      <w:numFmt w:val="bullet"/>
      <w:lvlText w:val="▪"/>
      <w:lvlJc w:val="left"/>
      <w:pPr>
        <w:tabs>
          <w:tab w:val="num" w:pos="1440"/>
        </w:tabs>
        <w:ind w:left="1440" w:hanging="360"/>
      </w:pPr>
      <w:rPr>
        <w:rFonts w:ascii="OpenSymbol" w:hAnsi="OpenSymbol" w:cs="Symbol"/>
      </w:rPr>
    </w:lvl>
    <w:lvl w:ilvl="3">
      <w:start w:val="1"/>
      <w:numFmt w:val="bullet"/>
      <w:lvlText w:val=""/>
      <w:lvlJc w:val="left"/>
      <w:pPr>
        <w:tabs>
          <w:tab w:val="num" w:pos="1800"/>
        </w:tabs>
        <w:ind w:left="1800" w:hanging="360"/>
      </w:pPr>
      <w:rPr>
        <w:rFonts w:ascii="Symbol" w:hAnsi="Symbol" w:cs="Arial"/>
      </w:rPr>
    </w:lvl>
    <w:lvl w:ilvl="4">
      <w:start w:val="1"/>
      <w:numFmt w:val="bullet"/>
      <w:lvlText w:val="◦"/>
      <w:lvlJc w:val="left"/>
      <w:pPr>
        <w:tabs>
          <w:tab w:val="num" w:pos="2160"/>
        </w:tabs>
        <w:ind w:left="2160" w:hanging="360"/>
      </w:pPr>
      <w:rPr>
        <w:rFonts w:ascii="OpenSymbol" w:hAnsi="OpenSymbol" w:cs="Symbol"/>
      </w:rPr>
    </w:lvl>
    <w:lvl w:ilvl="5">
      <w:start w:val="1"/>
      <w:numFmt w:val="bullet"/>
      <w:lvlText w:val="▪"/>
      <w:lvlJc w:val="left"/>
      <w:pPr>
        <w:tabs>
          <w:tab w:val="num" w:pos="2520"/>
        </w:tabs>
        <w:ind w:left="2520" w:hanging="360"/>
      </w:pPr>
      <w:rPr>
        <w:rFonts w:ascii="OpenSymbol" w:hAnsi="OpenSymbol" w:cs="Symbol"/>
      </w:rPr>
    </w:lvl>
    <w:lvl w:ilvl="6">
      <w:start w:val="1"/>
      <w:numFmt w:val="bullet"/>
      <w:lvlText w:val=""/>
      <w:lvlJc w:val="left"/>
      <w:pPr>
        <w:tabs>
          <w:tab w:val="num" w:pos="2880"/>
        </w:tabs>
        <w:ind w:left="2880" w:hanging="360"/>
      </w:pPr>
      <w:rPr>
        <w:rFonts w:ascii="Symbol" w:hAnsi="Symbol" w:cs="Arial"/>
      </w:rPr>
    </w:lvl>
    <w:lvl w:ilvl="7">
      <w:start w:val="1"/>
      <w:numFmt w:val="bullet"/>
      <w:lvlText w:val="◦"/>
      <w:lvlJc w:val="left"/>
      <w:pPr>
        <w:tabs>
          <w:tab w:val="num" w:pos="3240"/>
        </w:tabs>
        <w:ind w:left="3240" w:hanging="360"/>
      </w:pPr>
      <w:rPr>
        <w:rFonts w:ascii="OpenSymbol" w:hAnsi="OpenSymbol" w:cs="Symbol"/>
      </w:rPr>
    </w:lvl>
    <w:lvl w:ilvl="8">
      <w:start w:val="1"/>
      <w:numFmt w:val="bullet"/>
      <w:lvlText w:val="▪"/>
      <w:lvlJc w:val="left"/>
      <w:pPr>
        <w:tabs>
          <w:tab w:val="num" w:pos="3600"/>
        </w:tabs>
        <w:ind w:left="3600" w:hanging="360"/>
      </w:pPr>
      <w:rPr>
        <w:rFonts w:ascii="OpenSymbol" w:hAnsi="OpenSymbol" w:cs="Symbol"/>
      </w:rPr>
    </w:lvl>
  </w:abstractNum>
  <w:abstractNum w:abstractNumId="3">
    <w:nsid w:val="00000004"/>
    <w:multiLevelType w:val="multilevel"/>
    <w:tmpl w:val="00000004"/>
    <w:name w:val="WW8Num5"/>
    <w:lvl w:ilvl="0">
      <w:start w:val="7"/>
      <w:numFmt w:val="decimal"/>
      <w:lvlText w:val="%1."/>
      <w:lvlJc w:val="left"/>
      <w:pPr>
        <w:tabs>
          <w:tab w:val="num" w:pos="720"/>
        </w:tabs>
        <w:ind w:left="720" w:hanging="360"/>
      </w:pPr>
      <w:rPr>
        <w:rFonts w:ascii="Symbol" w:hAnsi="Symbol" w:cs="Symbol"/>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
  <w:rsids>
    <w:rsidRoot w:val="00975722"/>
    <w:rsid w:val="0025104A"/>
    <w:rsid w:val="00352A30"/>
    <w:rsid w:val="003C0E68"/>
    <w:rsid w:val="00975722"/>
    <w:rsid w:val="00B435E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eastAsia="SimSun" w:hAnsi="Calibri" w:cs="font312"/>
      <w:sz w:val="22"/>
      <w:szCs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2z0">
    <w:name w:val="WW8Num2z0"/>
    <w:rPr>
      <w:rFonts w:ascii="Arial" w:hAnsi="Arial" w:cs="Arial"/>
      <w:b/>
      <w:bCs/>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Symbol"/>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cs="Arial"/>
    </w:rPr>
  </w:style>
  <w:style w:type="character" w:customStyle="1" w:styleId="WW8Num4z1">
    <w:name w:val="WW8Num4z1"/>
    <w:rPr>
      <w:rFonts w:ascii="Symbol" w:hAnsi="Symbol" w:cs="Symbol"/>
    </w:rPr>
  </w:style>
  <w:style w:type="character" w:customStyle="1" w:styleId="WW8Num5z0">
    <w:name w:val="WW8Num5z0"/>
    <w:rPr>
      <w:rFonts w:ascii="Symbol" w:hAnsi="Symbol" w:cs="Symbol"/>
      <w:b/>
      <w:bCs/>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styleId="DefaultParagraphFont0">
    <w:name w:val="Default Paragraph Font"/>
  </w:style>
  <w:style w:type="character" w:customStyle="1" w:styleId="SubtitleChar">
    <w:name w:val="Subtitle Char"/>
    <w:rPr>
      <w:rFonts w:ascii="Times New Roman" w:eastAsia="Times New Roman" w:hAnsi="Times New Roman" w:cs="Times New Roman"/>
      <w:b/>
      <w:bCs/>
      <w:i/>
      <w:iCs/>
      <w:sz w:val="20"/>
      <w:szCs w:val="28"/>
    </w:rPr>
  </w:style>
  <w:style w:type="character" w:customStyle="1" w:styleId="TitleChar">
    <w:name w:val="Title Char"/>
    <w:rPr>
      <w:rFonts w:ascii="Times New Roman" w:eastAsia="Times New Roman" w:hAnsi="Times New Roman" w:cs="Times New Roman"/>
      <w:b/>
      <w:bCs/>
      <w:sz w:val="20"/>
      <w:szCs w:val="36"/>
    </w:rPr>
  </w:style>
  <w:style w:type="character" w:customStyle="1" w:styleId="BodyTextChar">
    <w:name w:val="Body Text Char"/>
    <w:basedOn w:val="DefaultParagraphFont0"/>
  </w:style>
  <w:style w:type="character" w:customStyle="1" w:styleId="HeaderChar">
    <w:name w:val="Header Char"/>
    <w:basedOn w:val="DefaultParagraphFont0"/>
  </w:style>
  <w:style w:type="character" w:customStyle="1" w:styleId="FooterChar">
    <w:name w:val="Footer Char"/>
    <w:basedOn w:val="DefaultParagraphFont0"/>
  </w:style>
  <w:style w:type="character" w:customStyle="1" w:styleId="BalloonTextChar">
    <w:name w:val="Balloon Text Char"/>
    <w:rPr>
      <w:rFonts w:ascii="Tahoma" w:hAnsi="Tahoma" w:cs="Tahoma"/>
      <w:sz w:val="16"/>
      <w:szCs w:val="16"/>
    </w:rPr>
  </w:style>
  <w:style w:type="character" w:customStyle="1" w:styleId="ListLabel1">
    <w:name w:val="ListLabel 1"/>
    <w:rPr>
      <w:rFonts w:cs="Courier New"/>
    </w:rPr>
  </w:style>
  <w:style w:type="character" w:customStyle="1" w:styleId="Bullets">
    <w:name w:val="Bullets"/>
    <w:rPr>
      <w:rFonts w:ascii="OpenSymbol" w:eastAsia="OpenSymbol" w:hAnsi="OpenSymbol" w:cs="OpenSymbol"/>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NoSpacing">
    <w:name w:val="No Spacing"/>
    <w:qFormat/>
    <w:pPr>
      <w:suppressAutoHyphens/>
      <w:spacing w:line="100" w:lineRule="atLeast"/>
    </w:pPr>
    <w:rPr>
      <w:rFonts w:ascii="Calibri" w:eastAsia="SimSun" w:hAnsi="Calibri" w:cs="font312"/>
      <w:sz w:val="22"/>
      <w:szCs w:val="22"/>
      <w:lang w:eastAsia="ar-SA"/>
    </w:rPr>
  </w:style>
  <w:style w:type="paragraph" w:styleId="Subtitle">
    <w:name w:val="Subtitle"/>
    <w:basedOn w:val="Normal"/>
    <w:next w:val="BodyText"/>
    <w:qFormat/>
    <w:pPr>
      <w:spacing w:after="0" w:line="100" w:lineRule="atLeast"/>
    </w:pPr>
    <w:rPr>
      <w:rFonts w:ascii="Times New Roman" w:eastAsia="Times New Roman" w:hAnsi="Times New Roman" w:cs="Times New Roman"/>
      <w:b/>
      <w:bCs/>
      <w:i/>
      <w:iCs/>
      <w:sz w:val="20"/>
      <w:szCs w:val="28"/>
    </w:rPr>
  </w:style>
  <w:style w:type="paragraph" w:styleId="Title">
    <w:name w:val="Title"/>
    <w:basedOn w:val="Normal"/>
    <w:next w:val="Subtitle"/>
    <w:qFormat/>
    <w:pPr>
      <w:spacing w:after="0" w:line="100" w:lineRule="atLeast"/>
      <w:jc w:val="center"/>
    </w:pPr>
    <w:rPr>
      <w:rFonts w:ascii="Times New Roman" w:eastAsia="Times New Roman" w:hAnsi="Times New Roman" w:cs="Times New Roman"/>
      <w:b/>
      <w:bCs/>
      <w:sz w:val="20"/>
      <w:szCs w:val="36"/>
    </w:rPr>
  </w:style>
  <w:style w:type="paragraph" w:styleId="ListParagraph">
    <w:name w:val="List Paragraph"/>
    <w:basedOn w:val="Normal"/>
    <w:qFormat/>
    <w:pPr>
      <w:ind w:left="720"/>
    </w:pPr>
  </w:style>
  <w:style w:type="paragraph" w:styleId="Header">
    <w:name w:val="header"/>
    <w:basedOn w:val="Normal"/>
    <w:pPr>
      <w:suppressLineNumbers/>
      <w:tabs>
        <w:tab w:val="center" w:pos="4513"/>
        <w:tab w:val="right" w:pos="9026"/>
      </w:tabs>
      <w:spacing w:after="0" w:line="100" w:lineRule="atLeast"/>
    </w:pPr>
  </w:style>
  <w:style w:type="paragraph" w:styleId="Footer">
    <w:name w:val="footer"/>
    <w:basedOn w:val="Normal"/>
    <w:pPr>
      <w:suppressLineNumbers/>
      <w:tabs>
        <w:tab w:val="center" w:pos="4513"/>
        <w:tab w:val="right" w:pos="9026"/>
      </w:tabs>
      <w:spacing w:after="0" w:line="100" w:lineRule="atLeast"/>
    </w:pPr>
  </w:style>
  <w:style w:type="paragraph" w:styleId="BalloonText">
    <w:name w:val="Balloon Text"/>
    <w:basedOn w:val="Normal"/>
    <w:pPr>
      <w:spacing w:after="0" w:line="100" w:lineRule="atLeast"/>
    </w:pPr>
    <w:rPr>
      <w:rFonts w:ascii="Tahoma" w:hAnsi="Tahoma" w:cs="Tahoma"/>
      <w:sz w:val="16"/>
      <w:szCs w:val="16"/>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1547</Words>
  <Characters>8821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Buchanan</dc:creator>
  <cp:lastModifiedBy>n.bolton@tiscali.co.uk</cp:lastModifiedBy>
  <cp:revision>2</cp:revision>
  <cp:lastPrinted>2023-06-07T13:39:00Z</cp:lastPrinted>
  <dcterms:created xsi:type="dcterms:W3CDTF">2023-06-09T16:28:00Z</dcterms:created>
  <dcterms:modified xsi:type="dcterms:W3CDTF">2023-06-09T16:28:00Z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